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761A" w14:textId="77777777" w:rsidR="0074690E" w:rsidRPr="0074690E" w:rsidRDefault="0074690E" w:rsidP="0074690E">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74690E">
        <w:rPr>
          <w:noProof/>
          <w:position w:val="0"/>
        </w:rPr>
        <w:drawing>
          <wp:inline distT="0" distB="0" distL="0" distR="0" wp14:anchorId="57E96ED4" wp14:editId="70B15E34">
            <wp:extent cx="6042880" cy="85413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790" cy="8582241"/>
                    </a:xfrm>
                    <a:prstGeom prst="rect">
                      <a:avLst/>
                    </a:prstGeom>
                    <a:noFill/>
                    <a:ln>
                      <a:noFill/>
                    </a:ln>
                  </pic:spPr>
                </pic:pic>
              </a:graphicData>
            </a:graphic>
          </wp:inline>
        </w:drawing>
      </w:r>
    </w:p>
    <w:p w14:paraId="1462BEFB" w14:textId="77777777" w:rsidR="006167F4" w:rsidRPr="00B253D5" w:rsidRDefault="006167F4" w:rsidP="001D3D62">
      <w:pPr>
        <w:ind w:leftChars="0" w:left="0" w:firstLineChars="0" w:firstLine="0"/>
        <w:rPr>
          <w:rFonts w:ascii="Century Gothic" w:eastAsia="Century Gothic" w:hAnsi="Century Gothic" w:cs="Century Gothic"/>
          <w:color w:val="943634" w:themeColor="accent2" w:themeShade="BF"/>
        </w:rPr>
      </w:pPr>
    </w:p>
    <w:p w14:paraId="359D730F" w14:textId="543D29A3" w:rsidR="006A07E9" w:rsidRDefault="00377E8F">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EN QUOI CONSISTE CETTE FORMATION</w:t>
      </w:r>
    </w:p>
    <w:p w14:paraId="661C4CB2" w14:textId="77777777" w:rsidR="00160668" w:rsidRPr="00160668" w:rsidRDefault="00160668" w:rsidP="00160668">
      <w:pPr>
        <w:suppressAutoHyphens w:val="0"/>
        <w:spacing w:before="100" w:beforeAutospacing="1" w:after="100" w:afterAutospacing="1" w:line="240" w:lineRule="auto"/>
        <w:ind w:leftChars="0" w:left="0" w:firstLineChars="0" w:hanging="2"/>
        <w:textDirection w:val="lrTb"/>
        <w:textAlignment w:val="auto"/>
        <w:outlineLvl w:val="2"/>
        <w:rPr>
          <w:b/>
          <w:bCs/>
          <w:position w:val="0"/>
          <w:sz w:val="27"/>
          <w:szCs w:val="27"/>
        </w:rPr>
      </w:pPr>
      <w:r w:rsidRPr="00160668">
        <w:rPr>
          <w:b/>
          <w:bCs/>
          <w:position w:val="0"/>
          <w:sz w:val="27"/>
          <w:szCs w:val="27"/>
        </w:rPr>
        <w:t>Une formation unique qui allie traditions ancestrales &amp; techniques expertes</w:t>
      </w:r>
    </w:p>
    <w:p w14:paraId="66B73994" w14:textId="77777777" w:rsidR="00160668" w:rsidRDefault="00160668" w:rsidP="00160668">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160668">
        <w:rPr>
          <w:position w:val="0"/>
        </w:rPr>
        <w:t xml:space="preserve">Offrez à vos client(e)s bien plus qu’un soin des pieds : une </w:t>
      </w:r>
      <w:r w:rsidRPr="00160668">
        <w:rPr>
          <w:b/>
          <w:bCs/>
          <w:position w:val="0"/>
        </w:rPr>
        <w:t>expérience sensorielle inspirée des rituels du monde entier</w:t>
      </w:r>
      <w:r w:rsidRPr="00160668">
        <w:rPr>
          <w:position w:val="0"/>
        </w:rPr>
        <w:t xml:space="preserve">, mêlant </w:t>
      </w:r>
      <w:r w:rsidRPr="00160668">
        <w:rPr>
          <w:b/>
          <w:bCs/>
          <w:position w:val="0"/>
        </w:rPr>
        <w:t>beauté, détente profonde et soin énergétique</w:t>
      </w:r>
      <w:r w:rsidRPr="00160668">
        <w:rPr>
          <w:position w:val="0"/>
        </w:rPr>
        <w:t>.</w:t>
      </w:r>
    </w:p>
    <w:p w14:paraId="51DA6FE3" w14:textId="77777777" w:rsidR="000B2806" w:rsidRDefault="000B2806" w:rsidP="00160668">
      <w:pPr>
        <w:suppressAutoHyphens w:val="0"/>
        <w:spacing w:before="100" w:beforeAutospacing="1" w:after="100" w:afterAutospacing="1" w:line="240" w:lineRule="auto"/>
        <w:ind w:leftChars="0" w:left="0" w:firstLineChars="0" w:hanging="2"/>
        <w:textDirection w:val="lrTb"/>
        <w:textAlignment w:val="auto"/>
        <w:outlineLvl w:val="9"/>
        <w:rPr>
          <w:position w:val="0"/>
        </w:rPr>
      </w:pPr>
    </w:p>
    <w:p w14:paraId="4A592591" w14:textId="2BCD56E7" w:rsidR="000B2806" w:rsidRPr="00A6183F" w:rsidRDefault="00341FFD" w:rsidP="00160668">
      <w:pPr>
        <w:suppressAutoHyphens w:val="0"/>
        <w:spacing w:before="100" w:beforeAutospacing="1" w:after="100" w:afterAutospacing="1" w:line="240" w:lineRule="auto"/>
        <w:ind w:leftChars="0" w:left="0" w:firstLineChars="0" w:hanging="2"/>
        <w:textDirection w:val="lrTb"/>
        <w:textAlignment w:val="auto"/>
        <w:outlineLvl w:val="9"/>
        <w:rPr>
          <w:b/>
          <w:bCs/>
          <w:color w:val="943634" w:themeColor="accent2" w:themeShade="BF"/>
          <w:position w:val="0"/>
        </w:rPr>
      </w:pPr>
      <w:r w:rsidRPr="00A6183F">
        <w:rPr>
          <w:b/>
          <w:bCs/>
          <w:color w:val="943634" w:themeColor="accent2" w:themeShade="BF"/>
          <w:position w:val="0"/>
        </w:rPr>
        <w:tab/>
        <w:t>CE QUE VOUS APPRENDREZ</w:t>
      </w:r>
    </w:p>
    <w:p w14:paraId="68064669" w14:textId="77777777" w:rsidR="00341FFD" w:rsidRPr="00341FFD" w:rsidRDefault="00341FFD" w:rsidP="00341FFD">
      <w:pPr>
        <w:pStyle w:val="Paragraphedeliste"/>
        <w:numPr>
          <w:ilvl w:val="0"/>
          <w:numId w:val="21"/>
        </w:numPr>
        <w:suppressAutoHyphens w:val="0"/>
        <w:spacing w:before="100" w:beforeAutospacing="1" w:after="100" w:afterAutospacing="1" w:line="240" w:lineRule="auto"/>
        <w:ind w:leftChars="0" w:firstLineChars="0"/>
        <w:textDirection w:val="lrTb"/>
        <w:textAlignment w:val="auto"/>
        <w:outlineLvl w:val="9"/>
        <w:rPr>
          <w:position w:val="0"/>
        </w:rPr>
      </w:pPr>
      <w:r>
        <w:t>Les rituels de soin des pieds au Japon, en Inde, au Maroc, en Russie, en Afrique, en Scandinavie</w:t>
      </w:r>
    </w:p>
    <w:p w14:paraId="7330D723" w14:textId="53C8245A" w:rsidR="00341FFD" w:rsidRPr="00341FFD" w:rsidRDefault="00341FFD" w:rsidP="00341FFD">
      <w:pPr>
        <w:pStyle w:val="Paragraphedeliste"/>
        <w:numPr>
          <w:ilvl w:val="0"/>
          <w:numId w:val="21"/>
        </w:numPr>
        <w:suppressAutoHyphens w:val="0"/>
        <w:spacing w:before="100" w:beforeAutospacing="1" w:after="100" w:afterAutospacing="1" w:line="240" w:lineRule="auto"/>
        <w:ind w:leftChars="0" w:firstLineChars="0"/>
        <w:textDirection w:val="lrTb"/>
        <w:textAlignment w:val="auto"/>
        <w:outlineLvl w:val="9"/>
        <w:rPr>
          <w:position w:val="0"/>
        </w:rPr>
      </w:pPr>
      <w:r>
        <w:t xml:space="preserve"> Des techniques de massage spécifiques : ayurvéda, réflexologie douce, enveloppement africain…</w:t>
      </w:r>
    </w:p>
    <w:p w14:paraId="4262C82B" w14:textId="77777777" w:rsidR="00A6183F" w:rsidRPr="00A6183F" w:rsidRDefault="00341FFD" w:rsidP="00341FFD">
      <w:pPr>
        <w:pStyle w:val="Paragraphedeliste"/>
        <w:numPr>
          <w:ilvl w:val="0"/>
          <w:numId w:val="21"/>
        </w:numPr>
        <w:suppressAutoHyphens w:val="0"/>
        <w:spacing w:before="100" w:beforeAutospacing="1" w:after="100" w:afterAutospacing="1" w:line="240" w:lineRule="auto"/>
        <w:ind w:leftChars="0" w:firstLineChars="0"/>
        <w:textDirection w:val="lrTb"/>
        <w:textAlignment w:val="auto"/>
        <w:outlineLvl w:val="9"/>
        <w:rPr>
          <w:position w:val="0"/>
        </w:rPr>
      </w:pPr>
      <w:r>
        <w:t xml:space="preserve"> Une approche esthétique inspirée de la manucure russe</w:t>
      </w:r>
    </w:p>
    <w:p w14:paraId="46775EB8" w14:textId="77777777" w:rsidR="00A6183F" w:rsidRPr="00A6183F" w:rsidRDefault="00341FFD" w:rsidP="00341FFD">
      <w:pPr>
        <w:pStyle w:val="Paragraphedeliste"/>
        <w:numPr>
          <w:ilvl w:val="0"/>
          <w:numId w:val="21"/>
        </w:numPr>
        <w:suppressAutoHyphens w:val="0"/>
        <w:spacing w:before="100" w:beforeAutospacing="1" w:after="100" w:afterAutospacing="1" w:line="240" w:lineRule="auto"/>
        <w:ind w:leftChars="0" w:firstLineChars="0"/>
        <w:textDirection w:val="lrTb"/>
        <w:textAlignment w:val="auto"/>
        <w:outlineLvl w:val="9"/>
        <w:rPr>
          <w:position w:val="0"/>
        </w:rPr>
      </w:pPr>
      <w:r>
        <w:t xml:space="preserve">Un </w:t>
      </w:r>
      <w:r>
        <w:rPr>
          <w:rStyle w:val="lev"/>
        </w:rPr>
        <w:t>protocole complet "Beautés des Pieds du Monde"</w:t>
      </w:r>
      <w:r>
        <w:t xml:space="preserve"> signé </w:t>
      </w:r>
      <w:proofErr w:type="spellStart"/>
      <w:r>
        <w:t>Sadhan</w:t>
      </w:r>
      <w:r w:rsidR="00A6183F">
        <w:t>a</w:t>
      </w:r>
      <w:proofErr w:type="spellEnd"/>
    </w:p>
    <w:p w14:paraId="2C7B3427" w14:textId="6E0B66E5" w:rsidR="00341FFD" w:rsidRPr="00341FFD" w:rsidRDefault="00341FFD" w:rsidP="00341FFD">
      <w:pPr>
        <w:pStyle w:val="Paragraphedeliste"/>
        <w:numPr>
          <w:ilvl w:val="0"/>
          <w:numId w:val="21"/>
        </w:numPr>
        <w:suppressAutoHyphens w:val="0"/>
        <w:spacing w:before="100" w:beforeAutospacing="1" w:after="100" w:afterAutospacing="1" w:line="240" w:lineRule="auto"/>
        <w:ind w:leftChars="0" w:firstLineChars="0"/>
        <w:textDirection w:val="lrTb"/>
        <w:textAlignment w:val="auto"/>
        <w:outlineLvl w:val="9"/>
        <w:rPr>
          <w:position w:val="0"/>
        </w:rPr>
      </w:pPr>
      <w:r>
        <w:t xml:space="preserve"> Des conseils d’ambiance, d’aromathérapie et d’accessoires par</w:t>
      </w:r>
    </w:p>
    <w:p w14:paraId="55568A17" w14:textId="77777777" w:rsidR="003D525A" w:rsidRPr="003D525A" w:rsidRDefault="003D525A">
      <w:pPr>
        <w:keepNext/>
        <w:keepLines/>
        <w:pBdr>
          <w:top w:val="nil"/>
          <w:left w:val="nil"/>
          <w:bottom w:val="nil"/>
          <w:right w:val="nil"/>
          <w:between w:val="nil"/>
        </w:pBdr>
        <w:spacing w:before="40" w:line="360" w:lineRule="auto"/>
        <w:ind w:left="0" w:hanging="2"/>
        <w:rPr>
          <w:rFonts w:ascii="Century Gothic" w:eastAsia="Century Gothic" w:hAnsi="Century Gothic" w:cs="Century Gothic"/>
        </w:rPr>
      </w:pPr>
    </w:p>
    <w:p w14:paraId="1462BEFC" w14:textId="664544FA" w:rsidR="006167F4" w:rsidRPr="00B253D5" w:rsidRDefault="003D525A">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A QUI S’ADRESSE CETTE FORMATION ?</w:t>
      </w:r>
    </w:p>
    <w:p w14:paraId="2C2593B2" w14:textId="77777777" w:rsidR="00584942" w:rsidRPr="00584942" w:rsidRDefault="00584942" w:rsidP="00584942">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584942">
        <w:rPr>
          <w:rFonts w:hAnsi="Symbol"/>
          <w:position w:val="0"/>
        </w:rPr>
        <w:t></w:t>
      </w:r>
      <w:r w:rsidRPr="00584942">
        <w:rPr>
          <w:position w:val="0"/>
        </w:rPr>
        <w:t xml:space="preserve">  Praticien(ne)s bien-être</w:t>
      </w:r>
    </w:p>
    <w:p w14:paraId="389FE14A" w14:textId="77777777" w:rsidR="00584942" w:rsidRPr="00584942" w:rsidRDefault="00584942" w:rsidP="00584942">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584942">
        <w:rPr>
          <w:rFonts w:hAnsi="Symbol"/>
          <w:position w:val="0"/>
        </w:rPr>
        <w:t></w:t>
      </w:r>
      <w:r w:rsidRPr="00584942">
        <w:rPr>
          <w:position w:val="0"/>
        </w:rPr>
        <w:t xml:space="preserve">  Esthéticien(ne)s</w:t>
      </w:r>
    </w:p>
    <w:p w14:paraId="6892B49D" w14:textId="77777777" w:rsidR="00584942" w:rsidRPr="00584942" w:rsidRDefault="00584942" w:rsidP="00584942">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584942">
        <w:rPr>
          <w:rFonts w:hAnsi="Symbol"/>
          <w:position w:val="0"/>
        </w:rPr>
        <w:t></w:t>
      </w:r>
      <w:r w:rsidRPr="00584942">
        <w:rPr>
          <w:position w:val="0"/>
        </w:rPr>
        <w:t xml:space="preserve">  Spa praticien(ne)s</w:t>
      </w:r>
    </w:p>
    <w:p w14:paraId="5F27D7FB" w14:textId="77777777" w:rsidR="00584942" w:rsidRPr="00584942" w:rsidRDefault="00584942" w:rsidP="00584942">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584942">
        <w:rPr>
          <w:rFonts w:hAnsi="Symbol"/>
          <w:position w:val="0"/>
        </w:rPr>
        <w:t></w:t>
      </w:r>
      <w:r w:rsidRPr="00584942">
        <w:rPr>
          <w:position w:val="0"/>
        </w:rPr>
        <w:t xml:space="preserve">  Formateur(</w:t>
      </w:r>
      <w:proofErr w:type="spellStart"/>
      <w:r w:rsidRPr="00584942">
        <w:rPr>
          <w:position w:val="0"/>
        </w:rPr>
        <w:t>trice</w:t>
      </w:r>
      <w:proofErr w:type="spellEnd"/>
      <w:r w:rsidRPr="00584942">
        <w:rPr>
          <w:position w:val="0"/>
        </w:rPr>
        <w:t>)s ou passionné(e)s de techniques holistiques</w:t>
      </w:r>
    </w:p>
    <w:p w14:paraId="158A40A3" w14:textId="727E4FAE" w:rsidR="006A07E9" w:rsidRPr="009324C9" w:rsidRDefault="006A07E9" w:rsidP="005C0EF3">
      <w:pPr>
        <w:ind w:leftChars="0" w:left="0" w:firstLineChars="0" w:firstLine="0"/>
        <w:rPr>
          <w:rFonts w:ascii="Century Gothic" w:eastAsia="Century Gothic" w:hAnsi="Century Gothic" w:cs="Century Gothic"/>
        </w:rPr>
      </w:pPr>
    </w:p>
    <w:p w14:paraId="1462BF03" w14:textId="77777777" w:rsidR="006167F4" w:rsidRPr="009324C9" w:rsidRDefault="006167F4">
      <w:pPr>
        <w:ind w:left="0" w:hanging="2"/>
        <w:rPr>
          <w:rFonts w:ascii="Century Gothic" w:eastAsia="Century Gothic" w:hAnsi="Century Gothic" w:cs="Century Gothic"/>
          <w:color w:val="000000"/>
        </w:rPr>
      </w:pPr>
      <w:bookmarkStart w:id="0" w:name="_heading=h.30j0zll" w:colFirst="0" w:colLast="0"/>
      <w:bookmarkEnd w:id="0"/>
    </w:p>
    <w:p w14:paraId="1462BF04" w14:textId="7E469CAD" w:rsidR="006167F4" w:rsidRPr="00A87AB7" w:rsidRDefault="00A87AB7">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A87AB7">
        <w:rPr>
          <w:rFonts w:ascii="Century Gothic" w:eastAsia="Century Gothic" w:hAnsi="Century Gothic" w:cs="Century Gothic"/>
          <w:b/>
          <w:bCs/>
          <w:color w:val="943634" w:themeColor="accent2" w:themeShade="BF"/>
        </w:rPr>
        <w:t xml:space="preserve">DUREE </w:t>
      </w:r>
      <w:r w:rsidR="008D4E5C">
        <w:rPr>
          <w:rFonts w:ascii="Century Gothic" w:eastAsia="Century Gothic" w:hAnsi="Century Gothic" w:cs="Century Gothic"/>
          <w:b/>
          <w:bCs/>
          <w:color w:val="943634" w:themeColor="accent2" w:themeShade="BF"/>
        </w:rPr>
        <w:t>ET MODALITES</w:t>
      </w:r>
    </w:p>
    <w:p w14:paraId="1462BF06" w14:textId="17C70801" w:rsidR="006167F4" w:rsidRDefault="008D4E5C"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Durée</w:t>
      </w:r>
      <w:r>
        <w:rPr>
          <w:rFonts w:ascii="Century Gothic" w:eastAsia="Century Gothic" w:hAnsi="Century Gothic" w:cs="Century Gothic"/>
          <w:color w:val="000000"/>
        </w:rPr>
        <w:t xml:space="preserve"> : </w:t>
      </w:r>
      <w:r w:rsidR="00A87AB7" w:rsidRPr="008D4E5C">
        <w:rPr>
          <w:rFonts w:ascii="Century Gothic" w:eastAsia="Century Gothic" w:hAnsi="Century Gothic" w:cs="Century Gothic"/>
          <w:color w:val="000000"/>
        </w:rPr>
        <w:t>2 jours (16 heures)</w:t>
      </w:r>
    </w:p>
    <w:p w14:paraId="6C96F720" w14:textId="115D557F" w:rsidR="008D4E5C" w:rsidRDefault="00CF40A7"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Format</w:t>
      </w:r>
      <w:r>
        <w:rPr>
          <w:rFonts w:ascii="Century Gothic" w:eastAsia="Century Gothic" w:hAnsi="Century Gothic" w:cs="Century Gothic"/>
          <w:color w:val="000000"/>
        </w:rPr>
        <w:t> : Présentiel</w:t>
      </w:r>
    </w:p>
    <w:p w14:paraId="208743EF" w14:textId="2D41D8B5" w:rsidR="00CF40A7" w:rsidRPr="008D4E5C" w:rsidRDefault="00CF40A7"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Support fourni</w:t>
      </w:r>
      <w:r>
        <w:rPr>
          <w:rFonts w:ascii="Century Gothic" w:eastAsia="Century Gothic" w:hAnsi="Century Gothic" w:cs="Century Gothic"/>
          <w:color w:val="000000"/>
        </w:rPr>
        <w:t> : Book de formation illustré + certificat de suivi</w:t>
      </w:r>
    </w:p>
    <w:p w14:paraId="1462BF07"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8"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9" w14:textId="44D91C54" w:rsidR="006167F4" w:rsidRPr="00A87AB7" w:rsidRDefault="008F3264">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 xml:space="preserve">TARIFS ET </w:t>
      </w:r>
      <w:r w:rsidR="00A87AB7">
        <w:rPr>
          <w:rFonts w:ascii="Century Gothic" w:eastAsia="Century Gothic" w:hAnsi="Century Gothic" w:cs="Century Gothic"/>
          <w:b/>
          <w:bCs/>
          <w:color w:val="943634" w:themeColor="accent2" w:themeShade="BF"/>
        </w:rPr>
        <w:t>INSCRIPTION</w:t>
      </w:r>
    </w:p>
    <w:p w14:paraId="2224434A" w14:textId="526C5D07" w:rsidR="008F3264" w:rsidRDefault="008F3264" w:rsidP="00D45AF6">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D45AF6">
        <w:rPr>
          <w:rFonts w:ascii="Century Gothic" w:eastAsia="Century Gothic" w:hAnsi="Century Gothic" w:cs="Century Gothic"/>
          <w:b/>
          <w:bCs/>
          <w:color w:val="000000"/>
        </w:rPr>
        <w:t>Tarif</w:t>
      </w:r>
      <w:r w:rsidRPr="00D45AF6">
        <w:rPr>
          <w:rFonts w:ascii="Century Gothic" w:eastAsia="Century Gothic" w:hAnsi="Century Gothic" w:cs="Century Gothic"/>
          <w:color w:val="000000"/>
        </w:rPr>
        <w:t xml:space="preserve"> : </w:t>
      </w:r>
      <w:r w:rsidR="00D45AF6" w:rsidRPr="00D45AF6">
        <w:rPr>
          <w:rFonts w:ascii="Century Gothic" w:eastAsia="Century Gothic" w:hAnsi="Century Gothic" w:cs="Century Gothic"/>
          <w:color w:val="000000"/>
        </w:rPr>
        <w:t>560 euros (possibilités de financement selon votre statut</w:t>
      </w:r>
    </w:p>
    <w:p w14:paraId="188E8DE8" w14:textId="77777777" w:rsidR="00F13E4A" w:rsidRPr="00D45AF6" w:rsidRDefault="00F13E4A" w:rsidP="00F13E4A">
      <w:pPr>
        <w:pStyle w:val="Paragraphedeliste"/>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358" w:firstLineChars="0" w:firstLine="0"/>
        <w:rPr>
          <w:rFonts w:ascii="Century Gothic" w:eastAsia="Century Gothic" w:hAnsi="Century Gothic" w:cs="Century Gothic"/>
          <w:color w:val="000000"/>
        </w:rPr>
      </w:pPr>
    </w:p>
    <w:p w14:paraId="1A6B36C9" w14:textId="3982C142" w:rsidR="00F13E4A" w:rsidRDefault="00F13E4A" w:rsidP="00584942">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lastRenderedPageBreak/>
        <w:t>Prochaine session </w:t>
      </w:r>
      <w:r w:rsidRPr="00F13E4A">
        <w:rPr>
          <w:rFonts w:ascii="Century Gothic" w:eastAsia="Century Gothic" w:hAnsi="Century Gothic" w:cs="Century Gothic"/>
          <w:color w:val="000000"/>
        </w:rPr>
        <w:t>:</w:t>
      </w:r>
      <w:r>
        <w:rPr>
          <w:rFonts w:ascii="Century Gothic" w:eastAsia="Century Gothic" w:hAnsi="Century Gothic" w:cs="Century Gothic"/>
          <w:color w:val="000000"/>
        </w:rPr>
        <w:t xml:space="preserve"> </w:t>
      </w:r>
    </w:p>
    <w:p w14:paraId="742EE909" w14:textId="77777777" w:rsidR="00091825" w:rsidRPr="00091825" w:rsidRDefault="00091825" w:rsidP="0009182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firstLine="0"/>
        <w:rPr>
          <w:rFonts w:ascii="Century Gothic" w:eastAsia="Century Gothic" w:hAnsi="Century Gothic" w:cs="Century Gothic"/>
          <w:color w:val="000000"/>
        </w:rPr>
      </w:pPr>
    </w:p>
    <w:p w14:paraId="6BB39308" w14:textId="77777777" w:rsidR="00091825" w:rsidRDefault="00F13E4A" w:rsidP="00D45AF6">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091825">
        <w:rPr>
          <w:rFonts w:ascii="Century Gothic" w:eastAsia="Century Gothic" w:hAnsi="Century Gothic" w:cs="Century Gothic"/>
          <w:b/>
          <w:bCs/>
          <w:color w:val="000000"/>
        </w:rPr>
        <w:t>Lieu</w:t>
      </w:r>
      <w:r>
        <w:rPr>
          <w:rFonts w:ascii="Century Gothic" w:eastAsia="Century Gothic" w:hAnsi="Century Gothic" w:cs="Century Gothic"/>
          <w:color w:val="000000"/>
        </w:rPr>
        <w:t> : Volx</w:t>
      </w:r>
    </w:p>
    <w:p w14:paraId="570F9DEF" w14:textId="77777777" w:rsidR="00091825" w:rsidRDefault="00091825" w:rsidP="00091825">
      <w:pPr>
        <w:pStyle w:val="Paragraphedeliste"/>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358" w:firstLineChars="0" w:firstLine="0"/>
        <w:rPr>
          <w:rFonts w:ascii="Century Gothic" w:eastAsia="Century Gothic" w:hAnsi="Century Gothic" w:cs="Century Gothic"/>
          <w:color w:val="000000"/>
        </w:rPr>
      </w:pPr>
    </w:p>
    <w:p w14:paraId="4C69FD66" w14:textId="09421124" w:rsidR="00584942" w:rsidRDefault="00091825" w:rsidP="002011B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hanging="2"/>
        <w:rPr>
          <w:rFonts w:ascii="Century Gothic" w:eastAsia="Century Gothic" w:hAnsi="Century Gothic" w:cs="Century Gothic"/>
          <w:color w:val="000000"/>
        </w:rPr>
      </w:pPr>
      <w:r w:rsidRPr="00091825">
        <w:rPr>
          <w:rFonts w:ascii="Century Gothic" w:eastAsia="Century Gothic" w:hAnsi="Century Gothic" w:cs="Century Gothic"/>
          <w:b/>
          <w:bCs/>
          <w:color w:val="000000"/>
        </w:rPr>
        <w:t>Réservez votre place</w:t>
      </w:r>
      <w:r>
        <w:rPr>
          <w:rFonts w:ascii="Century Gothic" w:eastAsia="Century Gothic" w:hAnsi="Century Gothic" w:cs="Century Gothic"/>
          <w:color w:val="000000"/>
        </w:rPr>
        <w:t> </w:t>
      </w:r>
      <w:r w:rsidR="002771E9" w:rsidRPr="00091825">
        <w:rPr>
          <w:rFonts w:ascii="Century Gothic" w:eastAsia="Century Gothic" w:hAnsi="Century Gothic" w:cs="Century Gothic"/>
          <w:color w:val="000000"/>
        </w:rPr>
        <w:t xml:space="preserve"> </w:t>
      </w:r>
      <w:hyperlink r:id="rId9" w:history="1">
        <w:r w:rsidRPr="00BC6EB0">
          <w:rPr>
            <w:rStyle w:val="Lienhypertexte"/>
            <w:rFonts w:ascii="Century Gothic" w:eastAsia="Century Gothic" w:hAnsi="Century Gothic" w:cs="Century Gothic"/>
          </w:rPr>
          <w:t>lise@lesmainsdesadhana.fr</w:t>
        </w:r>
      </w:hyperlink>
      <w:r>
        <w:rPr>
          <w:rFonts w:ascii="Century Gothic" w:eastAsia="Century Gothic" w:hAnsi="Century Gothic" w:cs="Century Gothic"/>
          <w:color w:val="000000"/>
        </w:rPr>
        <w:t xml:space="preserve"> / 0678130479 / </w:t>
      </w:r>
      <w:hyperlink r:id="rId10" w:history="1">
        <w:r w:rsidR="002011B8" w:rsidRPr="00CE2FBD">
          <w:rPr>
            <w:rStyle w:val="Lienhypertexte"/>
            <w:rFonts w:ascii="Century Gothic" w:eastAsia="Century Gothic" w:hAnsi="Century Gothic" w:cs="Century Gothic"/>
          </w:rPr>
          <w:t>contact@espacesadhana.fr</w:t>
        </w:r>
      </w:hyperlink>
    </w:p>
    <w:p w14:paraId="1E01B021" w14:textId="77777777" w:rsidR="002011B8" w:rsidRPr="002011B8" w:rsidRDefault="002011B8" w:rsidP="002011B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hanging="2"/>
        <w:rPr>
          <w:rFonts w:ascii="Century Gothic" w:eastAsia="Century Gothic" w:hAnsi="Century Gothic" w:cs="Century Gothic"/>
          <w:color w:val="000000"/>
        </w:rPr>
      </w:pPr>
    </w:p>
    <w:p w14:paraId="1462BF0C" w14:textId="54BE12B9" w:rsidR="006167F4" w:rsidRPr="00A87AB7" w:rsidRDefault="00A87AB7" w:rsidP="00584942">
      <w:pPr>
        <w:spacing w:before="28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OBJECTIFS</w:t>
      </w:r>
    </w:p>
    <w:p w14:paraId="0C4374A2" w14:textId="77777777" w:rsidR="001D3D62" w:rsidRPr="001D3D62" w:rsidRDefault="001D3D62" w:rsidP="001D3D62">
      <w:pPr>
        <w:suppressAutoHyphens w:val="0"/>
        <w:spacing w:before="100" w:beforeAutospacing="1" w:after="100" w:afterAutospacing="1" w:line="240" w:lineRule="auto"/>
        <w:ind w:leftChars="0" w:left="0" w:firstLineChars="0" w:hanging="2"/>
        <w:textDirection w:val="lrTb"/>
        <w:textAlignment w:val="auto"/>
        <w:outlineLvl w:val="9"/>
        <w:rPr>
          <w:position w:val="0"/>
        </w:rPr>
      </w:pPr>
      <w:bookmarkStart w:id="1" w:name="_heading=h.1fob9te" w:colFirst="0" w:colLast="0"/>
      <w:bookmarkEnd w:id="1"/>
      <w:r w:rsidRPr="001D3D62">
        <w:rPr>
          <w:rFonts w:hAnsi="Symbol"/>
          <w:position w:val="0"/>
        </w:rPr>
        <w:t></w:t>
      </w:r>
      <w:r w:rsidRPr="001D3D62">
        <w:rPr>
          <w:position w:val="0"/>
        </w:rPr>
        <w:t xml:space="preserve">  Connaître les principaux rituels de soin des pieds à travers différentes cultures.</w:t>
      </w:r>
    </w:p>
    <w:p w14:paraId="12DE2560" w14:textId="77777777" w:rsidR="001D3D62" w:rsidRPr="001D3D62" w:rsidRDefault="001D3D62" w:rsidP="001D3D62">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1D3D62">
        <w:rPr>
          <w:rFonts w:hAnsi="Symbol"/>
          <w:position w:val="0"/>
        </w:rPr>
        <w:t></w:t>
      </w:r>
      <w:r w:rsidRPr="001D3D62">
        <w:rPr>
          <w:position w:val="0"/>
        </w:rPr>
        <w:t xml:space="preserve">  Intégrer des gestes traditionnels dans un protocole professionnel cohérent.</w:t>
      </w:r>
    </w:p>
    <w:p w14:paraId="6F4C8207" w14:textId="77777777" w:rsidR="001D3D62" w:rsidRPr="001D3D62" w:rsidRDefault="001D3D62" w:rsidP="001D3D62">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1D3D62">
        <w:rPr>
          <w:rFonts w:hAnsi="Symbol"/>
          <w:position w:val="0"/>
        </w:rPr>
        <w:t></w:t>
      </w:r>
      <w:r w:rsidRPr="001D3D62">
        <w:rPr>
          <w:position w:val="0"/>
        </w:rPr>
        <w:t xml:space="preserve">  Maîtriser une technique de soin global du pied, entre bien-être, esthétique et énergie.</w:t>
      </w:r>
    </w:p>
    <w:p w14:paraId="6525428C" w14:textId="77777777" w:rsidR="001D3D62" w:rsidRPr="001D3D62" w:rsidRDefault="001D3D62" w:rsidP="001D3D62">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1D3D62">
        <w:rPr>
          <w:rFonts w:hAnsi="Symbol"/>
          <w:position w:val="0"/>
        </w:rPr>
        <w:t></w:t>
      </w:r>
      <w:r w:rsidRPr="001D3D62">
        <w:rPr>
          <w:position w:val="0"/>
        </w:rPr>
        <w:t xml:space="preserve">  Créer une expérience client immersive et différenciante en cabine.</w:t>
      </w:r>
    </w:p>
    <w:p w14:paraId="1462BF17" w14:textId="003F692A" w:rsidR="006167F4" w:rsidRPr="00091825" w:rsidRDefault="006167F4" w:rsidP="00377E8F">
      <w:pPr>
        <w:pStyle w:val="Paragraphedeliste"/>
        <w:pBdr>
          <w:top w:val="nil"/>
          <w:left w:val="nil"/>
          <w:bottom w:val="nil"/>
          <w:right w:val="nil"/>
          <w:between w:val="nil"/>
        </w:pBdr>
        <w:ind w:leftChars="0" w:left="358" w:firstLineChars="0" w:firstLine="0"/>
        <w:rPr>
          <w:rFonts w:ascii="Century Gothic" w:eastAsia="Century Gothic" w:hAnsi="Century Gothic" w:cs="Century Gothic"/>
          <w:color w:val="000000"/>
        </w:rPr>
      </w:pPr>
    </w:p>
    <w:p w14:paraId="1462BF18" w14:textId="71185A48"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bookmarkStart w:id="2" w:name="_heading=h.3znysh7" w:colFirst="0" w:colLast="0"/>
      <w:bookmarkEnd w:id="2"/>
      <w:r w:rsidRPr="00907C13">
        <w:rPr>
          <w:rFonts w:ascii="Century Gothic" w:eastAsia="Century Gothic" w:hAnsi="Century Gothic" w:cs="Century Gothic"/>
          <w:b/>
          <w:bCs/>
          <w:color w:val="943634" w:themeColor="accent2" w:themeShade="BF"/>
        </w:rPr>
        <w:t>MOYENS TECHNIQUES</w:t>
      </w:r>
    </w:p>
    <w:p w14:paraId="20AC1F22" w14:textId="77777777" w:rsidR="00A12D0E" w:rsidRDefault="002771E9"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sidRPr="00A12D0E">
        <w:rPr>
          <w:rFonts w:ascii="Century Gothic" w:eastAsia="Century Gothic" w:hAnsi="Century Gothic" w:cs="Century Gothic"/>
          <w:color w:val="000000"/>
        </w:rPr>
        <w:t>Salle de formation adaptée et entièrement équipée (tables, chaises, supports visuels)</w:t>
      </w:r>
    </w:p>
    <w:p w14:paraId="697E0D7D" w14:textId="11B5D6EA" w:rsidR="002F7A32" w:rsidRDefault="002F7A32"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Book de formation</w:t>
      </w:r>
    </w:p>
    <w:p w14:paraId="78605E87" w14:textId="40C1C8EE" w:rsidR="0011098D" w:rsidRDefault="00CB68CE"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Fiches techniques</w:t>
      </w:r>
    </w:p>
    <w:p w14:paraId="7B98FFCF" w14:textId="77777777" w:rsidR="00CB68CE" w:rsidRDefault="00CB68CE"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 xml:space="preserve">Matériel </w:t>
      </w:r>
      <w:r w:rsidRPr="00A12D0E">
        <w:rPr>
          <w:rFonts w:ascii="Century Gothic" w:eastAsia="Century Gothic" w:hAnsi="Century Gothic" w:cs="Century Gothic"/>
          <w:color w:val="000000"/>
        </w:rPr>
        <w:t>pédagogique : poste de travail complet(table de massage, serviettes, huile de massage).</w:t>
      </w:r>
    </w:p>
    <w:p w14:paraId="41C599FA" w14:textId="77777777" w:rsidR="00CB68CE" w:rsidRDefault="00CB68CE" w:rsidP="00CB68CE">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358" w:firstLineChars="0" w:firstLine="0"/>
        <w:rPr>
          <w:rFonts w:ascii="Century Gothic" w:eastAsia="Century Gothic" w:hAnsi="Century Gothic" w:cs="Century Gothic"/>
          <w:color w:val="000000"/>
        </w:rPr>
      </w:pPr>
    </w:p>
    <w:p w14:paraId="1F9BF596" w14:textId="379A9EA9" w:rsidR="00CB68CE" w:rsidRPr="00CB68CE" w:rsidRDefault="00CB68CE" w:rsidP="00CB68C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2" w:firstLineChars="0" w:firstLine="0"/>
        <w:rPr>
          <w:rFonts w:ascii="Century Gothic" w:eastAsia="Century Gothic" w:hAnsi="Century Gothic" w:cs="Century Gothic"/>
          <w:color w:val="000000"/>
        </w:rPr>
      </w:pPr>
      <w:r w:rsidRPr="00CB68CE">
        <w:rPr>
          <w:rFonts w:ascii="Century Gothic" w:eastAsia="Century Gothic" w:hAnsi="Century Gothic" w:cs="Century Gothic"/>
          <w:color w:val="000000"/>
        </w:rPr>
        <w:t xml:space="preserve"> Tout le matériel nécessaire au bon déroulement de l’action de formation est mis à la disposition du stagiaire.</w:t>
      </w:r>
    </w:p>
    <w:p w14:paraId="1ED68664" w14:textId="1061D123" w:rsidR="00A12D0E" w:rsidRPr="0011098D" w:rsidRDefault="00A12D0E" w:rsidP="0011098D">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0" w:firstLineChars="0" w:firstLine="0"/>
        <w:rPr>
          <w:rFonts w:ascii="Century Gothic" w:eastAsia="Century Gothic" w:hAnsi="Century Gothic" w:cs="Century Gothic"/>
          <w:color w:val="000000"/>
        </w:rPr>
      </w:pPr>
    </w:p>
    <w:p w14:paraId="1462BF1C" w14:textId="58C351B1" w:rsidR="006167F4" w:rsidRPr="00CB68CE" w:rsidRDefault="002771E9" w:rsidP="00CB68CE">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358" w:firstLineChars="0" w:firstLine="0"/>
        <w:rPr>
          <w:rFonts w:ascii="Century Gothic" w:eastAsia="Century Gothic" w:hAnsi="Century Gothic" w:cs="Century Gothic"/>
          <w:color w:val="000000"/>
        </w:rPr>
      </w:pPr>
      <w:r w:rsidRPr="00A12D0E">
        <w:rPr>
          <w:rFonts w:ascii="Century Gothic" w:eastAsia="Century Gothic" w:hAnsi="Century Gothic" w:cs="Century Gothic"/>
          <w:color w:val="000000"/>
        </w:rPr>
        <w:t xml:space="preserve"> </w:t>
      </w:r>
    </w:p>
    <w:p w14:paraId="1462BF1D" w14:textId="77777777" w:rsidR="006167F4" w:rsidRPr="009324C9" w:rsidRDefault="006167F4">
      <w:pPr>
        <w:ind w:left="0" w:hanging="2"/>
        <w:rPr>
          <w:rFonts w:ascii="Century Gothic" w:eastAsia="Century Gothic" w:hAnsi="Century Gothic" w:cs="Century Gothic"/>
          <w:color w:val="000000"/>
          <w:highlight w:val="white"/>
        </w:rPr>
      </w:pPr>
    </w:p>
    <w:p w14:paraId="1462BF1E" w14:textId="78EA10A1"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907C13">
        <w:rPr>
          <w:rFonts w:ascii="Century Gothic" w:eastAsia="Century Gothic" w:hAnsi="Century Gothic" w:cs="Century Gothic"/>
          <w:b/>
          <w:bCs/>
          <w:color w:val="943634" w:themeColor="accent2" w:themeShade="BF"/>
        </w:rPr>
        <w:t>ADAPTATION ET SUIVI DE LA FORMATION</w:t>
      </w:r>
    </w:p>
    <w:p w14:paraId="1462BF20" w14:textId="2ED9DA8F" w:rsidR="006167F4"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highlight w:val="white"/>
        </w:rPr>
        <w:t xml:space="preserve">Un </w:t>
      </w:r>
      <w:r w:rsidR="00AC1BBD">
        <w:rPr>
          <w:rFonts w:ascii="Century Gothic" w:eastAsia="Century Gothic" w:hAnsi="Century Gothic" w:cs="Century Gothic"/>
          <w:color w:val="000000"/>
        </w:rPr>
        <w:t xml:space="preserve">accompagnement sur mesure </w:t>
      </w:r>
      <w:r w:rsidR="00420AED">
        <w:rPr>
          <w:rFonts w:ascii="Century Gothic" w:eastAsia="Century Gothic" w:hAnsi="Century Gothic" w:cs="Century Gothic"/>
          <w:color w:val="000000"/>
        </w:rPr>
        <w:t>pour votre réussite</w:t>
      </w:r>
    </w:p>
    <w:p w14:paraId="4E8695D4" w14:textId="46B71AEC" w:rsidR="00420AED" w:rsidRDefault="00420AED">
      <w:pPr>
        <w:ind w:left="0" w:hanging="2"/>
        <w:rPr>
          <w:rFonts w:ascii="Century Gothic" w:eastAsia="Century Gothic" w:hAnsi="Century Gothic" w:cs="Century Gothic"/>
          <w:color w:val="000000"/>
        </w:rPr>
      </w:pPr>
    </w:p>
    <w:p w14:paraId="3EC8F26F" w14:textId="3A134FF4" w:rsidR="00420AED" w:rsidRDefault="00420AED" w:rsidP="00420AED">
      <w:pPr>
        <w:pStyle w:val="Paragraphedeliste"/>
        <w:numPr>
          <w:ilvl w:val="0"/>
          <w:numId w:val="12"/>
        </w:numPr>
        <w:ind w:leftChars="0" w:firstLineChars="0"/>
        <w:rPr>
          <w:rFonts w:ascii="Century Gothic" w:eastAsia="Century Gothic" w:hAnsi="Century Gothic" w:cs="Century Gothic"/>
          <w:color w:val="000000"/>
        </w:rPr>
      </w:pPr>
      <w:r w:rsidRPr="00D420F9">
        <w:rPr>
          <w:rFonts w:ascii="Century Gothic" w:eastAsia="Century Gothic" w:hAnsi="Century Gothic" w:cs="Century Gothic"/>
          <w:b/>
          <w:bCs/>
          <w:color w:val="000000"/>
        </w:rPr>
        <w:t>Adaptation au niveau de chaque stagiaire</w:t>
      </w:r>
      <w:r>
        <w:rPr>
          <w:rFonts w:ascii="Century Gothic" w:eastAsia="Century Gothic" w:hAnsi="Century Gothic" w:cs="Century Gothic"/>
          <w:color w:val="000000"/>
        </w:rPr>
        <w:t> : que vous soyez débutant</w:t>
      </w:r>
      <w:r w:rsidR="00B710E4">
        <w:rPr>
          <w:rFonts w:ascii="Century Gothic" w:eastAsia="Century Gothic" w:hAnsi="Century Gothic" w:cs="Century Gothic"/>
          <w:color w:val="000000"/>
        </w:rPr>
        <w:t xml:space="preserve">€ ou praticien(ne) expérimenté(e), la formation s’adapte </w:t>
      </w:r>
      <w:r w:rsidR="00393A00">
        <w:rPr>
          <w:rFonts w:ascii="Century Gothic" w:eastAsia="Century Gothic" w:hAnsi="Century Gothic" w:cs="Century Gothic"/>
          <w:color w:val="000000"/>
        </w:rPr>
        <w:t>à vos connaissances et à votre rythme d’apprentissage</w:t>
      </w:r>
    </w:p>
    <w:p w14:paraId="1D78C74A" w14:textId="02B72622" w:rsidR="00393A00" w:rsidRDefault="00393A00" w:rsidP="00420AED">
      <w:pPr>
        <w:pStyle w:val="Paragraphedeliste"/>
        <w:numPr>
          <w:ilvl w:val="0"/>
          <w:numId w:val="12"/>
        </w:numPr>
        <w:ind w:leftChars="0" w:firstLineChars="0"/>
        <w:rPr>
          <w:rFonts w:ascii="Century Gothic" w:eastAsia="Century Gothic" w:hAnsi="Century Gothic" w:cs="Century Gothic"/>
          <w:color w:val="000000"/>
        </w:rPr>
      </w:pPr>
      <w:r w:rsidRPr="00D420F9">
        <w:rPr>
          <w:rFonts w:ascii="Century Gothic" w:eastAsia="Century Gothic" w:hAnsi="Century Gothic" w:cs="Century Gothic"/>
          <w:b/>
          <w:bCs/>
          <w:color w:val="000000"/>
        </w:rPr>
        <w:t>Corrections personnalisées</w:t>
      </w:r>
      <w:r>
        <w:rPr>
          <w:rFonts w:ascii="Century Gothic" w:eastAsia="Century Gothic" w:hAnsi="Century Gothic" w:cs="Century Gothic"/>
          <w:color w:val="000000"/>
        </w:rPr>
        <w:t xml:space="preserve"> durant la pratique</w:t>
      </w:r>
      <w:r w:rsidR="00D420F9">
        <w:rPr>
          <w:rFonts w:ascii="Century Gothic" w:eastAsia="Century Gothic" w:hAnsi="Century Gothic" w:cs="Century Gothic"/>
          <w:color w:val="000000"/>
        </w:rPr>
        <w:t xml:space="preserve"> pour garantir la bonne gestuelle, la posture du praticien et la qualité du toucher.</w:t>
      </w:r>
    </w:p>
    <w:p w14:paraId="453EC71B" w14:textId="485A1807" w:rsidR="00D420F9" w:rsidRDefault="00201515" w:rsidP="00420AED">
      <w:pPr>
        <w:pStyle w:val="Paragraphedeliste"/>
        <w:numPr>
          <w:ilvl w:val="0"/>
          <w:numId w:val="12"/>
        </w:numPr>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t xml:space="preserve">Accès à un groupe privé </w:t>
      </w:r>
      <w:r>
        <w:rPr>
          <w:rFonts w:ascii="Century Gothic" w:eastAsia="Century Gothic" w:hAnsi="Century Gothic" w:cs="Century Gothic"/>
          <w:color w:val="000000"/>
        </w:rPr>
        <w:t>(</w:t>
      </w:r>
      <w:proofErr w:type="spellStart"/>
      <w:r>
        <w:rPr>
          <w:rFonts w:ascii="Century Gothic" w:eastAsia="Century Gothic" w:hAnsi="Century Gothic" w:cs="Century Gothic"/>
          <w:color w:val="000000"/>
        </w:rPr>
        <w:t>Whatsapp</w:t>
      </w:r>
      <w:proofErr w:type="spellEnd"/>
      <w:r w:rsidR="00186BBC">
        <w:rPr>
          <w:rFonts w:ascii="Century Gothic" w:eastAsia="Century Gothic" w:hAnsi="Century Gothic" w:cs="Century Gothic"/>
          <w:color w:val="000000"/>
        </w:rPr>
        <w:t>) pour poser vos questions, partager vos expériences et rester en lien avec la formatrice et les autres élèves</w:t>
      </w:r>
    </w:p>
    <w:p w14:paraId="72594338" w14:textId="7EC2CBC9" w:rsidR="00805716" w:rsidRDefault="00805716" w:rsidP="00420AED">
      <w:pPr>
        <w:pStyle w:val="Paragraphedeliste"/>
        <w:numPr>
          <w:ilvl w:val="0"/>
          <w:numId w:val="12"/>
        </w:numPr>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lastRenderedPageBreak/>
        <w:t>Suivi post-formation inclus</w:t>
      </w:r>
      <w:r>
        <w:rPr>
          <w:rFonts w:ascii="Century Gothic" w:eastAsia="Century Gothic" w:hAnsi="Century Gothic" w:cs="Century Gothic"/>
          <w:color w:val="000000"/>
        </w:rPr>
        <w:t xml:space="preserve"> illimité</w:t>
      </w:r>
    </w:p>
    <w:p w14:paraId="2A90CFE4" w14:textId="13B6296D" w:rsidR="006D1EB8"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Analyse de vos premiers retours clients</w:t>
      </w:r>
    </w:p>
    <w:p w14:paraId="505CEAA9" w14:textId="6C194769" w:rsidR="00EE668A"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Conseils pour intégrer le soin dans votre carte</w:t>
      </w:r>
    </w:p>
    <w:p w14:paraId="388E4BE9" w14:textId="43FA44A8" w:rsidR="00EE668A"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Ajustements du protocole si besoin</w:t>
      </w:r>
    </w:p>
    <w:p w14:paraId="09699087" w14:textId="1F5152EC" w:rsidR="00C47C8B" w:rsidRPr="00420AED" w:rsidRDefault="00C47C8B"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Conseils tarification, communication…</w:t>
      </w:r>
    </w:p>
    <w:p w14:paraId="1462BF21" w14:textId="77777777" w:rsidR="006167F4" w:rsidRPr="009324C9" w:rsidRDefault="006167F4">
      <w:pPr>
        <w:ind w:left="0" w:hanging="2"/>
        <w:rPr>
          <w:rFonts w:ascii="Century Gothic" w:eastAsia="Century Gothic" w:hAnsi="Century Gothic" w:cs="Century Gothic"/>
          <w:color w:val="000000"/>
        </w:rPr>
      </w:pPr>
    </w:p>
    <w:p w14:paraId="1462BF22" w14:textId="77777777" w:rsidR="006167F4" w:rsidRPr="009324C9" w:rsidRDefault="006167F4">
      <w:pPr>
        <w:ind w:left="0" w:hanging="2"/>
        <w:rPr>
          <w:rFonts w:ascii="Century Gothic" w:eastAsia="Century Gothic" w:hAnsi="Century Gothic" w:cs="Century Gothic"/>
          <w:color w:val="000000"/>
        </w:rPr>
      </w:pPr>
      <w:bookmarkStart w:id="3" w:name="_heading=h.tyjcwt" w:colFirst="0" w:colLast="0"/>
      <w:bookmarkEnd w:id="3"/>
    </w:p>
    <w:p w14:paraId="1462BF23" w14:textId="191A17BC"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907C13">
        <w:rPr>
          <w:rFonts w:ascii="Century Gothic" w:eastAsia="Century Gothic" w:hAnsi="Century Gothic" w:cs="Century Gothic"/>
          <w:b/>
          <w:bCs/>
          <w:color w:val="943634" w:themeColor="accent2" w:themeShade="BF"/>
        </w:rPr>
        <w:t>EVALUATION</w:t>
      </w:r>
    </w:p>
    <w:p w14:paraId="1462BF2B" w14:textId="7841644C" w:rsidR="006167F4" w:rsidRPr="005F6888" w:rsidRDefault="009370D4" w:rsidP="009370D4">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5F6888">
        <w:rPr>
          <w:rFonts w:ascii="Century Gothic" w:eastAsia="Century Gothic" w:hAnsi="Century Gothic" w:cs="Century Gothic"/>
          <w:b/>
          <w:bCs/>
        </w:rPr>
        <w:t>Evaluation continue tout au long de la formation</w:t>
      </w:r>
      <w:r w:rsidR="00FD74C6" w:rsidRPr="005F6888">
        <w:rPr>
          <w:rFonts w:ascii="Century Gothic" w:eastAsia="Century Gothic" w:hAnsi="Century Gothic" w:cs="Century Gothic"/>
          <w:b/>
          <w:bCs/>
        </w:rPr>
        <w:t> :</w:t>
      </w:r>
    </w:p>
    <w:p w14:paraId="5D647513" w14:textId="3A49DF9A" w:rsidR="00FD74C6" w:rsidRDefault="00FD74C6" w:rsidP="00FD74C6">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r>
        <w:rPr>
          <w:rFonts w:ascii="Century Gothic" w:eastAsia="Century Gothic" w:hAnsi="Century Gothic" w:cs="Century Gothic"/>
        </w:rPr>
        <w:t>La formatrice observe et ajuste en temps réel vos gestes, votre posture et votre qualité de contact</w:t>
      </w:r>
    </w:p>
    <w:p w14:paraId="4660DD28" w14:textId="77777777" w:rsidR="005F6888" w:rsidRPr="005F6888" w:rsidRDefault="005F6888" w:rsidP="005F6888">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hanging="2"/>
        <w:rPr>
          <w:rFonts w:ascii="Century Gothic" w:eastAsia="Century Gothic" w:hAnsi="Century Gothic" w:cs="Century Gothic"/>
        </w:rPr>
      </w:pPr>
    </w:p>
    <w:p w14:paraId="7BEF1658" w14:textId="66C06326" w:rsidR="00FD74C6" w:rsidRPr="005F6888" w:rsidRDefault="000B5F74" w:rsidP="000B5F74">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5F6888">
        <w:rPr>
          <w:rFonts w:ascii="Century Gothic" w:eastAsia="Century Gothic" w:hAnsi="Century Gothic" w:cs="Century Gothic"/>
          <w:b/>
          <w:bCs/>
        </w:rPr>
        <w:t xml:space="preserve">Exercice de fin de formation : </w:t>
      </w:r>
    </w:p>
    <w:p w14:paraId="45553DDB" w14:textId="22AFBD4D" w:rsidR="000B5F74" w:rsidRDefault="000B5F74"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r>
        <w:rPr>
          <w:rFonts w:ascii="Century Gothic" w:eastAsia="Century Gothic" w:hAnsi="Century Gothic" w:cs="Century Gothic"/>
        </w:rPr>
        <w:t xml:space="preserve">Réalisation d’un Massage </w:t>
      </w:r>
      <w:proofErr w:type="spellStart"/>
      <w:r>
        <w:rPr>
          <w:rFonts w:ascii="Century Gothic" w:eastAsia="Century Gothic" w:hAnsi="Century Gothic" w:cs="Century Gothic"/>
        </w:rPr>
        <w:t>Sokushindo</w:t>
      </w:r>
      <w:proofErr w:type="spellEnd"/>
      <w:r>
        <w:rPr>
          <w:rFonts w:ascii="Century Gothic" w:eastAsia="Century Gothic" w:hAnsi="Century Gothic" w:cs="Century Gothic"/>
        </w:rPr>
        <w:t xml:space="preserve"> complet sur modèle</w:t>
      </w:r>
      <w:r w:rsidR="005F6888">
        <w:rPr>
          <w:rFonts w:ascii="Century Gothic" w:eastAsia="Century Gothic" w:hAnsi="Century Gothic" w:cs="Century Gothic"/>
        </w:rPr>
        <w:t>, avec feedback individualisé</w:t>
      </w:r>
    </w:p>
    <w:p w14:paraId="3CF42360" w14:textId="77777777" w:rsidR="00972413" w:rsidRDefault="00972413"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360B4D13" w14:textId="77777777" w:rsidR="00972413" w:rsidRDefault="00972413"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0BE91E7E" w14:textId="77777777" w:rsidR="005F6888" w:rsidRDefault="005F6888"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7D85B04A" w14:textId="64320367" w:rsidR="005F6888" w:rsidRPr="00972413" w:rsidRDefault="00DE739C" w:rsidP="005F6888">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972413">
        <w:rPr>
          <w:rFonts w:ascii="Century Gothic" w:eastAsia="Century Gothic" w:hAnsi="Century Gothic" w:cs="Century Gothic"/>
          <w:b/>
          <w:bCs/>
        </w:rPr>
        <w:t xml:space="preserve">Validation des compétences : </w:t>
      </w:r>
    </w:p>
    <w:p w14:paraId="7BF3928B" w14:textId="0BDEDC40" w:rsidR="00DE739C"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Compréhension du protocole</w:t>
      </w:r>
    </w:p>
    <w:p w14:paraId="423691A0" w14:textId="75C026D6" w:rsidR="00972413"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Maîtrise des techniques spécifiques</w:t>
      </w:r>
    </w:p>
    <w:p w14:paraId="54194336" w14:textId="1A3A12FA" w:rsidR="00972413"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Respect des rythmes et de l’écoute du corps</w:t>
      </w:r>
    </w:p>
    <w:p w14:paraId="54ABCB0E" w14:textId="2D646A2F" w:rsidR="00972413" w:rsidRPr="009370D4"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Capacité à adapter le soin selon les besoins</w:t>
      </w:r>
    </w:p>
    <w:p w14:paraId="1462BF2C"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D"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E"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F" w14:textId="2F7CB00F" w:rsidR="006167F4" w:rsidRDefault="0097241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r w:rsidRPr="00972413">
        <w:rPr>
          <w:rFonts w:ascii="Century Gothic" w:eastAsia="Century Gothic" w:hAnsi="Century Gothic" w:cs="Century Gothic"/>
          <w:b/>
          <w:bCs/>
          <w:color w:val="943634" w:themeColor="accent2" w:themeShade="BF"/>
        </w:rPr>
        <w:t>TEST DE POSITIONNEMENT</w:t>
      </w:r>
    </w:p>
    <w:p w14:paraId="77BF64E2" w14:textId="77777777" w:rsidR="004B0445" w:rsidRPr="00972413" w:rsidRDefault="004B044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p>
    <w:p w14:paraId="1462BF30" w14:textId="5CD97919" w:rsidR="006167F4" w:rsidRDefault="001C4231">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Pr>
          <w:rFonts w:ascii="Century Gothic" w:eastAsia="Century Gothic" w:hAnsi="Century Gothic" w:cs="Century Gothic"/>
        </w:rPr>
        <w:t>Une formation personnalisée dès le départ</w:t>
      </w:r>
    </w:p>
    <w:p w14:paraId="5DD0B038" w14:textId="2FEFAB95" w:rsidR="004B0445" w:rsidRDefault="004B044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Pr>
          <w:rFonts w:ascii="Century Gothic" w:eastAsia="Century Gothic" w:hAnsi="Century Gothic" w:cs="Century Gothic"/>
        </w:rPr>
        <w:t>Avant le début de la formation, un test de positionnement simple et bienveillant</w:t>
      </w:r>
      <w:r w:rsidR="0087427B">
        <w:rPr>
          <w:rFonts w:ascii="Century Gothic" w:eastAsia="Century Gothic" w:hAnsi="Century Gothic" w:cs="Century Gothic"/>
        </w:rPr>
        <w:t xml:space="preserve"> sous forme de questionnaire rapide vous sera envoyé </w:t>
      </w:r>
      <w:r w:rsidR="003E4CBF">
        <w:rPr>
          <w:rFonts w:ascii="Century Gothic" w:eastAsia="Century Gothic" w:hAnsi="Century Gothic" w:cs="Century Gothic"/>
        </w:rPr>
        <w:t>en ligne afin d’évaluer :</w:t>
      </w:r>
    </w:p>
    <w:p w14:paraId="00DF79E7" w14:textId="6E4E2179" w:rsidR="003E4CBF" w:rsidRDefault="003E4CBF"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 xml:space="preserve">Vos connaissances préalables </w:t>
      </w:r>
      <w:r w:rsidR="00265625">
        <w:rPr>
          <w:rFonts w:ascii="Century Gothic" w:eastAsia="Century Gothic" w:hAnsi="Century Gothic" w:cs="Century Gothic"/>
        </w:rPr>
        <w:t>sur le massage</w:t>
      </w:r>
    </w:p>
    <w:p w14:paraId="7DB5D31E" w14:textId="57AF6D39" w:rsidR="00265625" w:rsidRDefault="00265625"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Votre aisance dans les techniques de base</w:t>
      </w:r>
    </w:p>
    <w:p w14:paraId="4FA9A1E0" w14:textId="1298E64F" w:rsidR="00265625" w:rsidRDefault="00265625"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Vos objectifs personnels</w:t>
      </w:r>
    </w:p>
    <w:p w14:paraId="5A1342C3" w14:textId="77777777" w:rsidR="00491725" w:rsidRDefault="00491725" w:rsidP="0049172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p>
    <w:p w14:paraId="63DDE4EB" w14:textId="572BDAD4" w:rsidR="00491725" w:rsidRPr="00491725" w:rsidRDefault="00491725" w:rsidP="0049172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r w:rsidRPr="00D4701E">
        <w:rPr>
          <w:rFonts w:ascii="Century Gothic" w:eastAsia="Century Gothic" w:hAnsi="Century Gothic" w:cs="Century Gothic"/>
          <w:u w:val="single"/>
        </w:rPr>
        <w:t>Objectif </w:t>
      </w:r>
      <w:r>
        <w:rPr>
          <w:rFonts w:ascii="Century Gothic" w:eastAsia="Century Gothic" w:hAnsi="Century Gothic" w:cs="Century Gothic"/>
        </w:rPr>
        <w:t>: Adapter l’accompagnement, les explications et le rythme d’apprentissage</w:t>
      </w:r>
      <w:r w:rsidR="00D4701E">
        <w:rPr>
          <w:rFonts w:ascii="Century Gothic" w:eastAsia="Century Gothic" w:hAnsi="Century Gothic" w:cs="Century Gothic"/>
        </w:rPr>
        <w:t xml:space="preserve"> à chaque profil pour garantir une montée en compétence progressive et durable.</w:t>
      </w:r>
    </w:p>
    <w:p w14:paraId="1462BF31" w14:textId="77777777" w:rsidR="006167F4"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32" w14:textId="77777777" w:rsidR="006167F4" w:rsidRPr="009324C9" w:rsidRDefault="006167F4" w:rsidP="00DD526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p>
    <w:p w14:paraId="1462BF33" w14:textId="769AC938" w:rsidR="006167F4" w:rsidRDefault="00555E5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r w:rsidRPr="00555E5D">
        <w:rPr>
          <w:rFonts w:ascii="Century Gothic" w:eastAsia="Century Gothic" w:hAnsi="Century Gothic" w:cs="Century Gothic"/>
          <w:b/>
          <w:bCs/>
          <w:color w:val="943634" w:themeColor="accent2" w:themeShade="BF"/>
        </w:rPr>
        <w:t>VALIDATION DE VOTRE INSCRIPTION</w:t>
      </w:r>
    </w:p>
    <w:p w14:paraId="7C6F68CF" w14:textId="77777777" w:rsidR="00555E5D" w:rsidRPr="00555E5D" w:rsidRDefault="00555E5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p>
    <w:p w14:paraId="1462BF34" w14:textId="1BD2DEE9"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A l'issue de votre candidature, vous recevrez par email une convocation pour participer à la formation accompagn</w:t>
      </w:r>
      <w:r w:rsidR="0099314E">
        <w:rPr>
          <w:rFonts w:ascii="Century Gothic" w:eastAsia="Century Gothic" w:hAnsi="Century Gothic" w:cs="Century Gothic"/>
        </w:rPr>
        <w:t>ée</w:t>
      </w:r>
      <w:r w:rsidRPr="009324C9">
        <w:rPr>
          <w:rFonts w:ascii="Century Gothic" w:eastAsia="Century Gothic" w:hAnsi="Century Gothic" w:cs="Century Gothic"/>
        </w:rPr>
        <w:t xml:space="preserve"> d’un livret d’accueil récapitulant l’ensemble des informations vous permettant de vous préparer. </w:t>
      </w:r>
    </w:p>
    <w:p w14:paraId="1462BF35"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6152AEB5" w14:textId="77777777" w:rsidR="009324C9" w:rsidRPr="009324C9" w:rsidRDefault="009324C9" w:rsidP="0092102A">
      <w:pPr>
        <w:widowControl w:val="0"/>
        <w:ind w:leftChars="0" w:left="0" w:firstLineChars="0" w:firstLine="0"/>
        <w:rPr>
          <w:rFonts w:ascii="Century Gothic" w:eastAsia="Century Gothic" w:hAnsi="Century Gothic" w:cs="Century Gothic"/>
          <w:color w:val="000000"/>
        </w:rPr>
      </w:pPr>
      <w:bookmarkStart w:id="4" w:name="_heading=h.3dy6vkm" w:colFirst="0" w:colLast="0"/>
      <w:bookmarkEnd w:id="4"/>
    </w:p>
    <w:p w14:paraId="1462BF3C" w14:textId="31E3D3EA" w:rsidR="006167F4" w:rsidRPr="0092102A" w:rsidRDefault="0092102A">
      <w:pPr>
        <w:pBdr>
          <w:top w:val="nil"/>
          <w:left w:val="nil"/>
          <w:bottom w:val="nil"/>
          <w:right w:val="nil"/>
          <w:between w:val="nil"/>
        </w:pBdr>
        <w:spacing w:before="360" w:line="360" w:lineRule="auto"/>
        <w:ind w:left="0" w:hanging="2"/>
        <w:jc w:val="both"/>
        <w:rPr>
          <w:rFonts w:ascii="Century Gothic" w:eastAsia="Century Gothic" w:hAnsi="Century Gothic" w:cs="Century Gothic"/>
          <w:b/>
          <w:bCs/>
          <w:color w:val="943634" w:themeColor="accent2" w:themeShade="BF"/>
        </w:rPr>
      </w:pPr>
      <w:r w:rsidRPr="0092102A">
        <w:rPr>
          <w:rFonts w:ascii="Century Gothic" w:eastAsia="Century Gothic" w:hAnsi="Century Gothic" w:cs="Century Gothic"/>
          <w:b/>
          <w:bCs/>
          <w:color w:val="943634" w:themeColor="accent2" w:themeShade="BF"/>
        </w:rPr>
        <w:t>HANDICAP</w:t>
      </w:r>
    </w:p>
    <w:p w14:paraId="2A1CDAEA" w14:textId="77777777" w:rsidR="0092102A"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 xml:space="preserve">Toutes les formations dispensées </w:t>
      </w:r>
      <w:r w:rsidR="0092102A">
        <w:rPr>
          <w:rFonts w:ascii="Century Gothic" w:eastAsia="Century Gothic" w:hAnsi="Century Gothic" w:cs="Century Gothic"/>
          <w:color w:val="000000"/>
        </w:rPr>
        <w:t>par</w:t>
      </w:r>
      <w:r w:rsidRPr="009324C9">
        <w:rPr>
          <w:rFonts w:ascii="Century Gothic" w:eastAsia="Century Gothic" w:hAnsi="Century Gothic" w:cs="Century Gothic"/>
          <w:color w:val="000000"/>
        </w:rPr>
        <w:t xml:space="preserve"> MADAME LISE GUIDICELLI sont accessibles aux personnes en situation de handicap. </w:t>
      </w:r>
    </w:p>
    <w:p w14:paraId="1462BF3D" w14:textId="616CE868"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Lors de l’inscription à nos formations, nous étudions avec le candidat en situation de handicap et à travers un questionnaire les actions que nous pouvons mettre en place pour favoriser son apprentissage.</w:t>
      </w:r>
    </w:p>
    <w:p w14:paraId="1462BF3E" w14:textId="77777777"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Pour cela, nous pouvons également nous appuyer sur un réseau de partenaires nationaux préalablement identifiés.</w:t>
      </w:r>
    </w:p>
    <w:p w14:paraId="1462BF3F" w14:textId="77777777" w:rsidR="006167F4" w:rsidRPr="0092102A" w:rsidRDefault="002771E9">
      <w:pPr>
        <w:widowControl w:val="0"/>
        <w:ind w:left="0" w:hanging="2"/>
        <w:rPr>
          <w:rFonts w:ascii="Century Gothic" w:eastAsia="Century Gothic" w:hAnsi="Century Gothic" w:cs="Century Gothic"/>
          <w:color w:val="FF0000"/>
          <w:u w:val="single"/>
        </w:rPr>
      </w:pPr>
      <w:r w:rsidRPr="0092102A">
        <w:rPr>
          <w:rFonts w:ascii="Century Gothic" w:eastAsia="Century Gothic" w:hAnsi="Century Gothic" w:cs="Century Gothic"/>
          <w:color w:val="000000"/>
          <w:u w:val="single"/>
        </w:rPr>
        <w:t xml:space="preserve">Coordonnées des partenaires handicap : </w:t>
      </w:r>
    </w:p>
    <w:p w14:paraId="1462BF40" w14:textId="77777777" w:rsidR="006167F4" w:rsidRPr="009324C9" w:rsidRDefault="002771E9">
      <w:pPr>
        <w:spacing w:before="240"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b/>
          <w:color w:val="000000"/>
        </w:rPr>
        <w:t>MDPH</w:t>
      </w:r>
      <w:r w:rsidRPr="009324C9">
        <w:rPr>
          <w:rFonts w:ascii="Century Gothic" w:eastAsia="Century Gothic" w:hAnsi="Century Gothic" w:cs="Century Gothic"/>
          <w:color w:val="000000"/>
        </w:rPr>
        <w:br/>
      </w:r>
      <w:proofErr w:type="spellStart"/>
      <w:r w:rsidRPr="009324C9">
        <w:rPr>
          <w:rFonts w:ascii="Century Gothic" w:eastAsia="Century Gothic" w:hAnsi="Century Gothic" w:cs="Century Gothic"/>
          <w:color w:val="000000"/>
        </w:rPr>
        <w:t>MDPH</w:t>
      </w:r>
      <w:proofErr w:type="spellEnd"/>
      <w:r w:rsidRPr="009324C9">
        <w:rPr>
          <w:rFonts w:ascii="Century Gothic" w:eastAsia="Century Gothic" w:hAnsi="Century Gothic" w:cs="Century Gothic"/>
          <w:color w:val="000000"/>
        </w:rPr>
        <w:t xml:space="preserve"> 04 Immeuble François </w:t>
      </w:r>
      <w:proofErr w:type="spellStart"/>
      <w:r w:rsidRPr="009324C9">
        <w:rPr>
          <w:rFonts w:ascii="Century Gothic" w:eastAsia="Century Gothic" w:hAnsi="Century Gothic" w:cs="Century Gothic"/>
          <w:color w:val="000000"/>
        </w:rPr>
        <w:t>Cuzin</w:t>
      </w:r>
      <w:proofErr w:type="spellEnd"/>
      <w:r w:rsidRPr="009324C9">
        <w:rPr>
          <w:rFonts w:ascii="Century Gothic" w:eastAsia="Century Gothic" w:hAnsi="Century Gothic" w:cs="Century Gothic"/>
          <w:color w:val="000000"/>
        </w:rPr>
        <w:t xml:space="preserve"> 4, rue de la </w:t>
      </w:r>
      <w:proofErr w:type="spellStart"/>
      <w:r w:rsidRPr="009324C9">
        <w:rPr>
          <w:rFonts w:ascii="Century Gothic" w:eastAsia="Century Gothic" w:hAnsi="Century Gothic" w:cs="Century Gothic"/>
          <w:color w:val="000000"/>
        </w:rPr>
        <w:t>GraveI</w:t>
      </w:r>
      <w:proofErr w:type="spellEnd"/>
      <w:r w:rsidRPr="009324C9">
        <w:rPr>
          <w:rFonts w:ascii="Century Gothic" w:eastAsia="Century Gothic" w:hAnsi="Century Gothic" w:cs="Century Gothic"/>
          <w:color w:val="000000"/>
        </w:rPr>
        <w:t xml:space="preserve"> 04000 DIGNE les BAINS</w:t>
      </w:r>
      <w:r w:rsidRPr="009324C9">
        <w:rPr>
          <w:rFonts w:ascii="Century Gothic" w:eastAsia="Century Gothic" w:hAnsi="Century Gothic" w:cs="Century Gothic"/>
          <w:color w:val="000000"/>
        </w:rPr>
        <w:br/>
        <w:t>Standard  04 92 30 09 90 Pôle Jeunes 04 92 30 09 80</w:t>
      </w:r>
      <w:r w:rsidRPr="009324C9">
        <w:rPr>
          <w:rFonts w:ascii="Century Gothic" w:eastAsia="Century Gothic" w:hAnsi="Century Gothic" w:cs="Century Gothic"/>
          <w:color w:val="000000"/>
        </w:rPr>
        <w:br/>
        <w:t>contact@mdph04.fr</w:t>
      </w:r>
    </w:p>
    <w:p w14:paraId="1462BF41" w14:textId="77777777" w:rsidR="006167F4" w:rsidRPr="009324C9" w:rsidRDefault="002771E9">
      <w:pPr>
        <w:spacing w:before="240"/>
        <w:ind w:left="0" w:hanging="2"/>
        <w:rPr>
          <w:rFonts w:ascii="Century Gothic" w:eastAsia="Century Gothic" w:hAnsi="Century Gothic" w:cs="Century Gothic"/>
          <w:b/>
        </w:rPr>
      </w:pPr>
      <w:r w:rsidRPr="009324C9">
        <w:rPr>
          <w:rFonts w:ascii="Century Gothic" w:eastAsia="Century Gothic" w:hAnsi="Century Gothic" w:cs="Century Gothic"/>
          <w:b/>
        </w:rPr>
        <w:t>AGEFIPH</w:t>
      </w:r>
    </w:p>
    <w:p w14:paraId="1462BF42"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 xml:space="preserve">Hélène </w:t>
      </w:r>
      <w:proofErr w:type="spellStart"/>
      <w:r w:rsidRPr="009324C9">
        <w:rPr>
          <w:rFonts w:ascii="Century Gothic" w:eastAsia="Century Gothic" w:hAnsi="Century Gothic" w:cs="Century Gothic"/>
        </w:rPr>
        <w:t>Patry</w:t>
      </w:r>
      <w:proofErr w:type="spellEnd"/>
      <w:r w:rsidRPr="009324C9">
        <w:rPr>
          <w:rFonts w:ascii="Century Gothic" w:eastAsia="Century Gothic" w:hAnsi="Century Gothic" w:cs="Century Gothic"/>
        </w:rPr>
        <w:t xml:space="preserve"> </w:t>
      </w:r>
      <w:proofErr w:type="spellStart"/>
      <w:r w:rsidRPr="009324C9">
        <w:rPr>
          <w:rFonts w:ascii="Century Gothic" w:eastAsia="Century Gothic" w:hAnsi="Century Gothic" w:cs="Century Gothic"/>
        </w:rPr>
        <w:t>Heintz</w:t>
      </w:r>
      <w:proofErr w:type="spellEnd"/>
    </w:p>
    <w:p w14:paraId="1462BF43"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Aline DA DALTO</w:t>
      </w:r>
    </w:p>
    <w:p w14:paraId="1462BF44"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04 42 93 15 50</w:t>
      </w:r>
    </w:p>
    <w:p w14:paraId="1462BF45"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rPr>
        <w:t>rhf-provence-alpes-cotedazur@agefiph.asso.fr</w:t>
      </w:r>
    </w:p>
    <w:p w14:paraId="1462BF52" w14:textId="77777777" w:rsidR="006167F4" w:rsidRPr="009324C9" w:rsidRDefault="006167F4" w:rsidP="00BE3278">
      <w:pPr>
        <w:ind w:leftChars="0" w:left="0" w:firstLineChars="0" w:firstLine="0"/>
      </w:pPr>
      <w:bookmarkStart w:id="5" w:name="_heading=h.4d34og8" w:colFirst="0" w:colLast="0"/>
      <w:bookmarkEnd w:id="5"/>
    </w:p>
    <w:p w14:paraId="1462BF53" w14:textId="77777777" w:rsidR="006167F4" w:rsidRPr="009324C9" w:rsidRDefault="006167F4">
      <w:pPr>
        <w:ind w:left="0" w:hanging="2"/>
      </w:pPr>
    </w:p>
    <w:p w14:paraId="1462BF54" w14:textId="77777777" w:rsidR="006167F4" w:rsidRPr="009324C9" w:rsidRDefault="006167F4">
      <w:pPr>
        <w:ind w:left="0" w:hanging="2"/>
      </w:pPr>
    </w:p>
    <w:p w14:paraId="1462BF55" w14:textId="77777777" w:rsidR="006167F4" w:rsidRPr="009324C9" w:rsidRDefault="006167F4">
      <w:pPr>
        <w:ind w:left="0" w:hanging="2"/>
        <w:rPr>
          <w:rFonts w:ascii="Century Gothic" w:eastAsia="Century Gothic" w:hAnsi="Century Gothic" w:cs="Century Gothic"/>
        </w:rPr>
      </w:pPr>
    </w:p>
    <w:p w14:paraId="1462BF56" w14:textId="51FE7912" w:rsidR="006167F4" w:rsidRPr="00213E92" w:rsidRDefault="00BE3278">
      <w:pPr>
        <w:spacing w:line="276" w:lineRule="auto"/>
        <w:ind w:left="0" w:hanging="2"/>
        <w:rPr>
          <w:rFonts w:ascii="Century Gothic" w:eastAsia="Century Gothic" w:hAnsi="Century Gothic" w:cs="Century Gothic"/>
          <w:b/>
          <w:bCs/>
          <w:color w:val="943634" w:themeColor="accent2" w:themeShade="BF"/>
        </w:rPr>
      </w:pPr>
      <w:r w:rsidRPr="00213E92">
        <w:rPr>
          <w:rFonts w:ascii="Century Gothic" w:eastAsia="Century Gothic" w:hAnsi="Century Gothic" w:cs="Century Gothic"/>
          <w:b/>
          <w:bCs/>
          <w:color w:val="943634" w:themeColor="accent2" w:themeShade="BF"/>
        </w:rPr>
        <w:t>QUELQUES CHIFFRES</w:t>
      </w:r>
    </w:p>
    <w:p w14:paraId="1462BF57"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tbl>
      <w:tblPr>
        <w:tblStyle w:val="a0"/>
        <w:tblW w:w="749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67"/>
        <w:gridCol w:w="1567"/>
        <w:gridCol w:w="1453"/>
        <w:gridCol w:w="1453"/>
        <w:gridCol w:w="1453"/>
      </w:tblGrid>
      <w:tr w:rsidR="006167F4" w:rsidRPr="009324C9" w14:paraId="1462BF60" w14:textId="77777777" w:rsidTr="0004658A">
        <w:trPr>
          <w:trHeight w:val="1506"/>
          <w:jc w:val="center"/>
        </w:trPr>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2BF58" w14:textId="1F9D91AF" w:rsidR="006167F4" w:rsidRPr="009324C9" w:rsidRDefault="006167F4">
            <w:pPr>
              <w:spacing w:line="249" w:lineRule="auto"/>
              <w:ind w:left="0" w:hanging="2"/>
              <w:jc w:val="center"/>
              <w:rPr>
                <w:rFonts w:ascii="Century Gothic" w:eastAsia="Century Gothic" w:hAnsi="Century Gothic" w:cs="Century Gothic"/>
                <w:b/>
                <w:sz w:val="24"/>
                <w:szCs w:val="24"/>
              </w:rPr>
            </w:pPr>
          </w:p>
          <w:p w14:paraId="19106395" w14:textId="4F074488" w:rsidR="006167F4" w:rsidRDefault="006F5835">
            <w:pPr>
              <w:spacing w:line="249"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P</w:t>
            </w:r>
            <w:r w:rsidR="002771E9" w:rsidRPr="009324C9">
              <w:rPr>
                <w:rFonts w:ascii="Century Gothic" w:eastAsia="Century Gothic" w:hAnsi="Century Gothic" w:cs="Century Gothic"/>
                <w:sz w:val="24"/>
                <w:szCs w:val="24"/>
              </w:rPr>
              <w:t>romotions</w:t>
            </w:r>
          </w:p>
          <w:p w14:paraId="65E10DEE" w14:textId="05E03F1A" w:rsidR="00133289" w:rsidRDefault="00133289">
            <w:pPr>
              <w:spacing w:line="249"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0</w:t>
            </w:r>
          </w:p>
          <w:p w14:paraId="1462BF59" w14:textId="27E9D14B" w:rsidR="006F5835" w:rsidRPr="009324C9" w:rsidRDefault="006F5835">
            <w:pPr>
              <w:spacing w:line="249" w:lineRule="auto"/>
              <w:ind w:left="0" w:hanging="2"/>
              <w:jc w:val="center"/>
              <w:rPr>
                <w:rFonts w:ascii="Century Gothic" w:eastAsia="Century Gothic" w:hAnsi="Century Gothic" w:cs="Century Gothic"/>
                <w:sz w:val="24"/>
                <w:szCs w:val="24"/>
              </w:rPr>
            </w:pPr>
          </w:p>
        </w:tc>
        <w:tc>
          <w:tcPr>
            <w:tcW w:w="1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A" w14:textId="77777777" w:rsidR="006167F4" w:rsidRPr="009324C9"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lastRenderedPageBreak/>
              <w:t>Taux de satisfaction :</w:t>
            </w:r>
          </w:p>
          <w:p w14:paraId="1462BF5B" w14:textId="143374B6" w:rsidR="006167F4" w:rsidRPr="009324C9" w:rsidRDefault="00133289">
            <w:pPr>
              <w:spacing w:line="249" w:lineRule="auto"/>
              <w:ind w:left="0" w:hanging="2"/>
              <w:jc w:val="center"/>
              <w:rPr>
                <w:rFonts w:ascii="Century Gothic" w:eastAsia="Century Gothic" w:hAnsi="Century Gothic" w:cs="Century Gothic"/>
                <w:b/>
                <w:sz w:val="24"/>
                <w:szCs w:val="24"/>
              </w:rPr>
            </w:pPr>
            <w:r>
              <w:rPr>
                <w:color w:val="FF0000"/>
                <w:sz w:val="24"/>
                <w:szCs w:val="24"/>
              </w:rPr>
              <w:lastRenderedPageBreak/>
              <w:t>0</w:t>
            </w:r>
          </w:p>
        </w:tc>
        <w:tc>
          <w:tcPr>
            <w:tcW w:w="14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C" w14:textId="77777777" w:rsidR="006167F4" w:rsidRPr="009324C9" w:rsidRDefault="002771E9">
            <w:pPr>
              <w:spacing w:line="276" w:lineRule="auto"/>
              <w:ind w:left="0" w:hanging="2"/>
              <w:jc w:val="center"/>
              <w:rPr>
                <w:rFonts w:ascii="Century Gothic" w:eastAsia="Century Gothic" w:hAnsi="Century Gothic" w:cs="Century Gothic"/>
                <w:b/>
                <w:sz w:val="24"/>
                <w:szCs w:val="24"/>
              </w:rPr>
            </w:pPr>
            <w:r w:rsidRPr="009324C9">
              <w:rPr>
                <w:rFonts w:ascii="Century Gothic" w:eastAsia="Century Gothic" w:hAnsi="Century Gothic" w:cs="Century Gothic"/>
                <w:sz w:val="24"/>
                <w:szCs w:val="24"/>
              </w:rPr>
              <w:lastRenderedPageBreak/>
              <w:t xml:space="preserve">Taux d’admis </w:t>
            </w:r>
            <w:r w:rsidRPr="009324C9">
              <w:rPr>
                <w:rFonts w:ascii="Century Gothic" w:eastAsia="Century Gothic" w:hAnsi="Century Gothic" w:cs="Century Gothic"/>
                <w:b/>
                <w:sz w:val="24"/>
                <w:szCs w:val="24"/>
              </w:rPr>
              <w:t>:</w:t>
            </w:r>
          </w:p>
          <w:p w14:paraId="1462BF5D" w14:textId="4C44866B" w:rsidR="006167F4" w:rsidRPr="009324C9" w:rsidRDefault="00133289">
            <w:pPr>
              <w:spacing w:line="249" w:lineRule="auto"/>
              <w:ind w:left="0" w:hanging="2"/>
              <w:jc w:val="center"/>
              <w:rPr>
                <w:rFonts w:ascii="Century Gothic" w:eastAsia="Century Gothic" w:hAnsi="Century Gothic" w:cs="Century Gothic"/>
                <w:b/>
                <w:sz w:val="24"/>
                <w:szCs w:val="24"/>
              </w:rPr>
            </w:pPr>
            <w:r>
              <w:rPr>
                <w:color w:val="FF0000"/>
                <w:sz w:val="24"/>
                <w:szCs w:val="24"/>
              </w:rPr>
              <w:t>0</w:t>
            </w:r>
          </w:p>
        </w:tc>
        <w:tc>
          <w:tcPr>
            <w:tcW w:w="1453" w:type="dxa"/>
            <w:tcBorders>
              <w:top w:val="single" w:sz="8" w:space="0" w:color="000000"/>
              <w:left w:val="nil"/>
              <w:bottom w:val="single" w:sz="8" w:space="0" w:color="000000"/>
              <w:right w:val="single" w:sz="8" w:space="0" w:color="000000"/>
            </w:tcBorders>
          </w:tcPr>
          <w:p w14:paraId="6114069D" w14:textId="77777777" w:rsidR="006167F4"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Nombre de stagiaire</w:t>
            </w:r>
            <w:r w:rsidR="008B4E95">
              <w:rPr>
                <w:rFonts w:ascii="Century Gothic" w:eastAsia="Century Gothic" w:hAnsi="Century Gothic" w:cs="Century Gothic"/>
                <w:sz w:val="24"/>
                <w:szCs w:val="24"/>
              </w:rPr>
              <w:t>s</w:t>
            </w:r>
          </w:p>
          <w:p w14:paraId="0D382DF4" w14:textId="3F47B4DE" w:rsidR="00133289" w:rsidRDefault="00133289">
            <w:pPr>
              <w:spacing w:line="276"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0</w:t>
            </w:r>
          </w:p>
          <w:p w14:paraId="1462BF5E" w14:textId="7BE5870B" w:rsidR="006F5835" w:rsidRPr="009324C9" w:rsidRDefault="006F5835">
            <w:pPr>
              <w:spacing w:line="276" w:lineRule="auto"/>
              <w:ind w:left="0" w:hanging="2"/>
              <w:jc w:val="center"/>
              <w:rPr>
                <w:rFonts w:ascii="Century Gothic" w:eastAsia="Century Gothic" w:hAnsi="Century Gothic" w:cs="Century Gothic"/>
                <w:sz w:val="24"/>
                <w:szCs w:val="24"/>
              </w:rPr>
            </w:pPr>
          </w:p>
        </w:tc>
        <w:tc>
          <w:tcPr>
            <w:tcW w:w="1453" w:type="dxa"/>
            <w:tcBorders>
              <w:top w:val="single" w:sz="8" w:space="0" w:color="000000"/>
              <w:left w:val="nil"/>
              <w:bottom w:val="single" w:sz="8" w:space="0" w:color="000000"/>
              <w:right w:val="single" w:sz="8" w:space="0" w:color="000000"/>
            </w:tcBorders>
          </w:tcPr>
          <w:p w14:paraId="1462BF5F" w14:textId="73C7514D" w:rsidR="006167F4" w:rsidRPr="009324C9" w:rsidRDefault="006167F4">
            <w:pPr>
              <w:spacing w:line="276" w:lineRule="auto"/>
              <w:ind w:left="0" w:hanging="2"/>
              <w:jc w:val="center"/>
              <w:rPr>
                <w:rFonts w:ascii="Century Gothic" w:eastAsia="Century Gothic" w:hAnsi="Century Gothic" w:cs="Century Gothic"/>
                <w:sz w:val="24"/>
                <w:szCs w:val="24"/>
              </w:rPr>
            </w:pPr>
          </w:p>
        </w:tc>
      </w:tr>
    </w:tbl>
    <w:p w14:paraId="1462BF61" w14:textId="77777777" w:rsidR="006167F4" w:rsidRPr="009324C9" w:rsidRDefault="002771E9">
      <w:pPr>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p w14:paraId="1462BF62" w14:textId="77777777" w:rsidR="006167F4" w:rsidRPr="009324C9" w:rsidRDefault="006167F4">
      <w:pPr>
        <w:ind w:left="0" w:hanging="2"/>
        <w:rPr>
          <w:rFonts w:ascii="Century Gothic" w:eastAsia="Century Gothic" w:hAnsi="Century Gothic" w:cs="Century Gothic"/>
        </w:rPr>
      </w:pPr>
    </w:p>
    <w:p w14:paraId="1462BF64" w14:textId="3FAE3C3C" w:rsidR="006167F4" w:rsidRPr="009324C9" w:rsidRDefault="002771E9" w:rsidP="002771E9">
      <w:pPr>
        <w:ind w:left="0" w:hanging="2"/>
        <w:rPr>
          <w:rFonts w:ascii="Century Gothic" w:eastAsia="Century Gothic" w:hAnsi="Century Gothic" w:cs="Century Gothic"/>
        </w:rPr>
      </w:pPr>
      <w:r w:rsidRPr="009324C9">
        <w:br w:type="page"/>
      </w:r>
    </w:p>
    <w:p w14:paraId="1462BF66" w14:textId="77777777" w:rsidR="006167F4" w:rsidRPr="009324C9" w:rsidRDefault="006167F4" w:rsidP="0096442F">
      <w:pPr>
        <w:ind w:leftChars="0" w:left="0" w:firstLineChars="0" w:firstLine="0"/>
        <w:rPr>
          <w:rFonts w:ascii="Century Gothic" w:eastAsia="Century Gothic" w:hAnsi="Century Gothic" w:cs="Century Gothic"/>
        </w:rPr>
      </w:pPr>
    </w:p>
    <w:p w14:paraId="1462BF67" w14:textId="77777777" w:rsidR="006167F4" w:rsidRDefault="002771E9">
      <w:pPr>
        <w:pBdr>
          <w:top w:val="nil"/>
          <w:left w:val="nil"/>
          <w:bottom w:val="nil"/>
          <w:right w:val="nil"/>
          <w:between w:val="nil"/>
        </w:pBdr>
        <w:spacing w:after="200"/>
        <w:ind w:left="0" w:hanging="2"/>
        <w:jc w:val="center"/>
        <w:rPr>
          <w:rFonts w:ascii="Century Gothic" w:eastAsia="Century Gothic" w:hAnsi="Century Gothic" w:cs="Century Gothic"/>
          <w:b/>
          <w:color w:val="000000"/>
        </w:rPr>
      </w:pPr>
      <w:r w:rsidRPr="009324C9">
        <w:rPr>
          <w:rFonts w:ascii="Century Gothic" w:eastAsia="Century Gothic" w:hAnsi="Century Gothic" w:cs="Century Gothic"/>
          <w:b/>
          <w:color w:val="000000"/>
        </w:rPr>
        <w:t>PROGRAMME DE FORMATION DETAILLE </w:t>
      </w:r>
    </w:p>
    <w:p w14:paraId="1462BF68" w14:textId="74562952" w:rsidR="006167F4" w:rsidRPr="00C82A0F" w:rsidRDefault="00C82A0F" w:rsidP="00C82A0F">
      <w:pPr>
        <w:ind w:left="0" w:hanging="2"/>
        <w:jc w:val="center"/>
        <w:rPr>
          <w:rFonts w:ascii="Century Gothic" w:eastAsia="Century Gothic" w:hAnsi="Century Gothic" w:cs="Century Gothic"/>
          <w:b/>
          <w:bCs/>
        </w:rPr>
      </w:pPr>
      <w:r w:rsidRPr="00C82A0F">
        <w:rPr>
          <w:b/>
          <w:bCs/>
        </w:rPr>
        <w:t>Beautés des Pieds du Monde – Rituels, Techniques &amp; Soin Global</w:t>
      </w:r>
    </w:p>
    <w:p w14:paraId="1462BF69" w14:textId="77777777" w:rsidR="006167F4" w:rsidRPr="009324C9" w:rsidRDefault="006167F4">
      <w:pPr>
        <w:ind w:left="0" w:hanging="2"/>
        <w:rPr>
          <w:rFonts w:ascii="Century Gothic" w:eastAsia="Century Gothic" w:hAnsi="Century Gothic" w:cs="Century Gothic"/>
        </w:rPr>
      </w:pPr>
    </w:p>
    <w:p w14:paraId="545B6038" w14:textId="77777777" w:rsidR="00980F97" w:rsidRDefault="00980F97">
      <w:pPr>
        <w:ind w:left="0" w:hanging="2"/>
        <w:rPr>
          <w:rFonts w:ascii="Century Gothic" w:eastAsia="Century Gothic" w:hAnsi="Century Gothic" w:cs="Century Gothic"/>
          <w:color w:val="FF0000"/>
        </w:rPr>
      </w:pPr>
    </w:p>
    <w:p w14:paraId="144A8E26" w14:textId="77777777" w:rsidR="009B2216" w:rsidRPr="009B2216" w:rsidRDefault="009B2216" w:rsidP="009B2216">
      <w:pPr>
        <w:suppressAutoHyphens w:val="0"/>
        <w:spacing w:before="100" w:beforeAutospacing="1" w:after="100" w:afterAutospacing="1" w:line="240" w:lineRule="auto"/>
        <w:ind w:leftChars="0" w:left="0" w:firstLineChars="0" w:hanging="2"/>
        <w:textDirection w:val="lrTb"/>
        <w:textAlignment w:val="auto"/>
        <w:outlineLvl w:val="2"/>
        <w:rPr>
          <w:b/>
          <w:bCs/>
          <w:position w:val="0"/>
          <w:sz w:val="27"/>
          <w:szCs w:val="27"/>
        </w:rPr>
      </w:pPr>
      <w:r w:rsidRPr="009B2216">
        <w:rPr>
          <w:b/>
          <w:bCs/>
          <w:position w:val="0"/>
          <w:sz w:val="27"/>
          <w:szCs w:val="27"/>
        </w:rPr>
        <w:t>Jour 1 – Les rituels culturels &amp; les bases du soin global</w:t>
      </w:r>
    </w:p>
    <w:p w14:paraId="0B3C0CE4"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9h00 – 9h30</w:t>
      </w:r>
      <w:r w:rsidRPr="009B2216">
        <w:rPr>
          <w:position w:val="0"/>
        </w:rPr>
        <w:t xml:space="preserve"> :</w:t>
      </w:r>
      <w:r w:rsidRPr="009B2216">
        <w:rPr>
          <w:position w:val="0"/>
        </w:rPr>
        <w:br/>
      </w:r>
      <w:r w:rsidRPr="009B2216">
        <w:rPr>
          <w:b/>
          <w:bCs/>
          <w:position w:val="0"/>
        </w:rPr>
        <w:t>Accueil &amp; présentation de la formation</w:t>
      </w:r>
    </w:p>
    <w:p w14:paraId="19C74C70" w14:textId="77777777" w:rsidR="009B2216" w:rsidRPr="009B2216" w:rsidRDefault="009B2216" w:rsidP="009B2216">
      <w:pPr>
        <w:numPr>
          <w:ilvl w:val="0"/>
          <w:numId w:val="22"/>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Objectifs pédagogiques</w:t>
      </w:r>
    </w:p>
    <w:p w14:paraId="0DCC34B7" w14:textId="77777777" w:rsidR="009B2216" w:rsidRPr="009B2216" w:rsidRDefault="009B2216" w:rsidP="009B2216">
      <w:pPr>
        <w:numPr>
          <w:ilvl w:val="0"/>
          <w:numId w:val="22"/>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Symbolique des pieds dans le monde</w:t>
      </w:r>
    </w:p>
    <w:p w14:paraId="6E0F03A7" w14:textId="77777777" w:rsidR="009B2216" w:rsidRPr="009B2216" w:rsidRDefault="009B2216" w:rsidP="009B2216">
      <w:pPr>
        <w:numPr>
          <w:ilvl w:val="0"/>
          <w:numId w:val="22"/>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Rôle énergétique, émotionnel et physique des pieds</w:t>
      </w:r>
    </w:p>
    <w:p w14:paraId="510C2031"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9h30 – 10h30</w:t>
      </w:r>
      <w:r w:rsidRPr="009B2216">
        <w:rPr>
          <w:position w:val="0"/>
        </w:rPr>
        <w:t xml:space="preserve"> :</w:t>
      </w:r>
      <w:r w:rsidRPr="009B2216">
        <w:rPr>
          <w:position w:val="0"/>
        </w:rPr>
        <w:br/>
      </w:r>
      <w:r w:rsidRPr="009B2216">
        <w:rPr>
          <w:b/>
          <w:bCs/>
          <w:position w:val="0"/>
        </w:rPr>
        <w:t>Exploration des rituels culturels (partie 1)</w:t>
      </w:r>
    </w:p>
    <w:p w14:paraId="593BE1D3" w14:textId="0A3987FE" w:rsidR="009B2216" w:rsidRPr="009B2216" w:rsidRDefault="009B2216" w:rsidP="009B2216">
      <w:pPr>
        <w:numPr>
          <w:ilvl w:val="0"/>
          <w:numId w:val="23"/>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 xml:space="preserve">Japon : bain de pieds </w:t>
      </w:r>
      <w:proofErr w:type="spellStart"/>
      <w:r w:rsidRPr="009B2216">
        <w:rPr>
          <w:position w:val="0"/>
        </w:rPr>
        <w:t>ashiyu</w:t>
      </w:r>
      <w:proofErr w:type="spellEnd"/>
      <w:r w:rsidRPr="009B2216">
        <w:rPr>
          <w:position w:val="0"/>
        </w:rPr>
        <w:t xml:space="preserve">, minimalisme et </w:t>
      </w:r>
      <w:proofErr w:type="spellStart"/>
      <w:r w:rsidRPr="009B2216">
        <w:rPr>
          <w:position w:val="0"/>
        </w:rPr>
        <w:t>florathérapie</w:t>
      </w:r>
      <w:proofErr w:type="spellEnd"/>
    </w:p>
    <w:p w14:paraId="69533650" w14:textId="79167575" w:rsidR="009B2216" w:rsidRPr="009B2216" w:rsidRDefault="009B2216" w:rsidP="009B2216">
      <w:pPr>
        <w:numPr>
          <w:ilvl w:val="0"/>
          <w:numId w:val="23"/>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 xml:space="preserve">Inde : </w:t>
      </w:r>
      <w:proofErr w:type="spellStart"/>
      <w:r w:rsidRPr="009B2216">
        <w:rPr>
          <w:position w:val="0"/>
        </w:rPr>
        <w:t>Padabhyanga</w:t>
      </w:r>
      <w:proofErr w:type="spellEnd"/>
      <w:r w:rsidRPr="009B2216">
        <w:rPr>
          <w:position w:val="0"/>
        </w:rPr>
        <w:t xml:space="preserve"> (massage ayurvédique des pieds), huiles </w:t>
      </w:r>
      <w:proofErr w:type="spellStart"/>
      <w:r w:rsidRPr="009B2216">
        <w:rPr>
          <w:position w:val="0"/>
        </w:rPr>
        <w:t>doshique</w:t>
      </w:r>
      <w:proofErr w:type="spellEnd"/>
    </w:p>
    <w:p w14:paraId="38579306" w14:textId="58DB22F7" w:rsidR="009B2216" w:rsidRPr="009B2216" w:rsidRDefault="009B2216" w:rsidP="009B2216">
      <w:pPr>
        <w:numPr>
          <w:ilvl w:val="0"/>
          <w:numId w:val="23"/>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Maroc : hammam, savon noir, gommage et huile d’argan</w:t>
      </w:r>
    </w:p>
    <w:p w14:paraId="12B01F9B"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10h30 – 11h00</w:t>
      </w:r>
      <w:r w:rsidRPr="009B2216">
        <w:rPr>
          <w:position w:val="0"/>
        </w:rPr>
        <w:t xml:space="preserve"> :</w:t>
      </w:r>
      <w:r w:rsidRPr="009B2216">
        <w:rPr>
          <w:position w:val="0"/>
        </w:rPr>
        <w:br/>
        <w:t>Pause thé / infusion inspirée d’un rituel</w:t>
      </w:r>
    </w:p>
    <w:p w14:paraId="09B9294C"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11h00 – 12h30</w:t>
      </w:r>
      <w:r w:rsidRPr="009B2216">
        <w:rPr>
          <w:position w:val="0"/>
        </w:rPr>
        <w:t xml:space="preserve"> :</w:t>
      </w:r>
      <w:r w:rsidRPr="009B2216">
        <w:rPr>
          <w:position w:val="0"/>
        </w:rPr>
        <w:br/>
      </w:r>
      <w:r w:rsidRPr="009B2216">
        <w:rPr>
          <w:b/>
          <w:bCs/>
          <w:position w:val="0"/>
        </w:rPr>
        <w:t>Démonstration &amp; pratique : Bain préparateur + exfoliation + massage inspiré Inde/Maroc</w:t>
      </w:r>
    </w:p>
    <w:p w14:paraId="1F71EDA0" w14:textId="77777777" w:rsidR="009B2216" w:rsidRPr="009B2216" w:rsidRDefault="009B2216" w:rsidP="009B2216">
      <w:pPr>
        <w:numPr>
          <w:ilvl w:val="0"/>
          <w:numId w:val="24"/>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Techniques spécifiques</w:t>
      </w:r>
    </w:p>
    <w:p w14:paraId="70B5E29F" w14:textId="77777777" w:rsidR="009B2216" w:rsidRPr="009B2216" w:rsidRDefault="009B2216" w:rsidP="009B2216">
      <w:pPr>
        <w:numPr>
          <w:ilvl w:val="0"/>
          <w:numId w:val="24"/>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Choix des produits selon chaque rituel</w:t>
      </w:r>
    </w:p>
    <w:p w14:paraId="0CC3E341"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12h30 – 13h30</w:t>
      </w:r>
      <w:r w:rsidRPr="009B2216">
        <w:rPr>
          <w:position w:val="0"/>
        </w:rPr>
        <w:t xml:space="preserve"> : Pause déjeuner</w:t>
      </w:r>
    </w:p>
    <w:p w14:paraId="51F1E0E5"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13h30 – 15h30</w:t>
      </w:r>
      <w:r w:rsidRPr="009B2216">
        <w:rPr>
          <w:position w:val="0"/>
        </w:rPr>
        <w:t xml:space="preserve"> :</w:t>
      </w:r>
      <w:r w:rsidRPr="009B2216">
        <w:rPr>
          <w:position w:val="0"/>
        </w:rPr>
        <w:br/>
      </w:r>
      <w:r w:rsidRPr="009B2216">
        <w:rPr>
          <w:b/>
          <w:bCs/>
          <w:position w:val="0"/>
        </w:rPr>
        <w:t>Exploration des rituels culturels (partie 2)</w:t>
      </w:r>
    </w:p>
    <w:p w14:paraId="474D9871" w14:textId="1ED98415" w:rsidR="009B2216" w:rsidRPr="009B2216" w:rsidRDefault="009B2216" w:rsidP="009B2216">
      <w:pPr>
        <w:numPr>
          <w:ilvl w:val="0"/>
          <w:numId w:val="25"/>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Russie : pédicure russe, soin net et technique</w:t>
      </w:r>
    </w:p>
    <w:p w14:paraId="06DE0C6F" w14:textId="16A126D6" w:rsidR="009B2216" w:rsidRPr="009B2216" w:rsidRDefault="009B2216" w:rsidP="009B2216">
      <w:pPr>
        <w:numPr>
          <w:ilvl w:val="0"/>
          <w:numId w:val="25"/>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Afrique de l’Ouest : massage enveloppant, huiles sacrées</w:t>
      </w:r>
    </w:p>
    <w:p w14:paraId="0F8FA896" w14:textId="371D3DAA" w:rsidR="009B2216" w:rsidRPr="009B2216" w:rsidRDefault="009B2216" w:rsidP="009B2216">
      <w:pPr>
        <w:numPr>
          <w:ilvl w:val="0"/>
          <w:numId w:val="25"/>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Scandinavie : alternance chaud/froid, thermothérapie</w:t>
      </w:r>
    </w:p>
    <w:p w14:paraId="1543470E"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15h30 – 17h00</w:t>
      </w:r>
      <w:r w:rsidRPr="009B2216">
        <w:rPr>
          <w:position w:val="0"/>
        </w:rPr>
        <w:t xml:space="preserve"> :</w:t>
      </w:r>
      <w:r w:rsidRPr="009B2216">
        <w:rPr>
          <w:position w:val="0"/>
        </w:rPr>
        <w:br/>
      </w:r>
      <w:r w:rsidRPr="009B2216">
        <w:rPr>
          <w:b/>
          <w:bCs/>
          <w:position w:val="0"/>
        </w:rPr>
        <w:t>Pratique guidée des gestes inspirés Afrique/Russie/Scandinavie</w:t>
      </w:r>
    </w:p>
    <w:p w14:paraId="51099F47" w14:textId="77777777" w:rsidR="009B2216" w:rsidRPr="009B2216" w:rsidRDefault="009B2216" w:rsidP="009B2216">
      <w:pPr>
        <w:numPr>
          <w:ilvl w:val="0"/>
          <w:numId w:val="26"/>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Positionnement, rythme, intensité</w:t>
      </w:r>
    </w:p>
    <w:p w14:paraId="793053A9" w14:textId="77777777" w:rsidR="009B2216" w:rsidRPr="009B2216" w:rsidRDefault="009B2216" w:rsidP="009B2216">
      <w:pPr>
        <w:numPr>
          <w:ilvl w:val="0"/>
          <w:numId w:val="26"/>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Création d’une séquence personnalisée par culture</w:t>
      </w:r>
    </w:p>
    <w:p w14:paraId="4E0677AD" w14:textId="77777777" w:rsidR="009B2216" w:rsidRPr="009B2216" w:rsidRDefault="00000000" w:rsidP="009B2216">
      <w:pPr>
        <w:suppressAutoHyphens w:val="0"/>
        <w:spacing w:line="240" w:lineRule="auto"/>
        <w:ind w:leftChars="0" w:left="0" w:firstLineChars="0" w:firstLine="0"/>
        <w:textDirection w:val="lrTb"/>
        <w:textAlignment w:val="auto"/>
        <w:outlineLvl w:val="9"/>
        <w:rPr>
          <w:position w:val="0"/>
        </w:rPr>
      </w:pPr>
      <w:r>
        <w:rPr>
          <w:position w:val="0"/>
        </w:rPr>
        <w:lastRenderedPageBreak/>
        <w:pict w14:anchorId="4F9EA5C6">
          <v:rect id="_x0000_i1025" style="width:0;height:1.5pt" o:hralign="center" o:hrstd="t" o:hr="t" fillcolor="#a0a0a0" stroked="f"/>
        </w:pict>
      </w:r>
    </w:p>
    <w:p w14:paraId="6929F64C" w14:textId="5646633D"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2"/>
        <w:rPr>
          <w:b/>
          <w:bCs/>
          <w:position w:val="0"/>
          <w:sz w:val="27"/>
          <w:szCs w:val="27"/>
        </w:rPr>
      </w:pPr>
      <w:r w:rsidRPr="009B2216">
        <w:rPr>
          <w:b/>
          <w:bCs/>
          <w:position w:val="0"/>
          <w:sz w:val="27"/>
          <w:szCs w:val="27"/>
        </w:rPr>
        <w:t xml:space="preserve"> Jour 2 – Création du soin signature &amp; approfondissement pratique</w:t>
      </w:r>
    </w:p>
    <w:p w14:paraId="09DAA245"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9h00 – 10h00</w:t>
      </w:r>
      <w:r w:rsidRPr="009B2216">
        <w:rPr>
          <w:position w:val="0"/>
        </w:rPr>
        <w:t xml:space="preserve"> :</w:t>
      </w:r>
      <w:r w:rsidRPr="009B2216">
        <w:rPr>
          <w:position w:val="0"/>
        </w:rPr>
        <w:br/>
      </w:r>
      <w:r w:rsidRPr="009B2216">
        <w:rPr>
          <w:b/>
          <w:bCs/>
          <w:position w:val="0"/>
        </w:rPr>
        <w:t>Révision interactive &amp; questions</w:t>
      </w:r>
    </w:p>
    <w:p w14:paraId="238FF0AF" w14:textId="77777777" w:rsidR="009B2216" w:rsidRPr="009B2216" w:rsidRDefault="009B2216" w:rsidP="009B2216">
      <w:pPr>
        <w:numPr>
          <w:ilvl w:val="0"/>
          <w:numId w:val="27"/>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Rappel des gestes vus</w:t>
      </w:r>
    </w:p>
    <w:p w14:paraId="64112537" w14:textId="77777777" w:rsidR="009B2216" w:rsidRPr="009B2216" w:rsidRDefault="009B2216" w:rsidP="009B2216">
      <w:pPr>
        <w:numPr>
          <w:ilvl w:val="0"/>
          <w:numId w:val="27"/>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Choix des gestes à intégrer dans le protocole signature</w:t>
      </w:r>
    </w:p>
    <w:p w14:paraId="00CD9F4D" w14:textId="77777777" w:rsidR="009B2216" w:rsidRPr="009B2216" w:rsidRDefault="009B2216" w:rsidP="009B2216">
      <w:pPr>
        <w:numPr>
          <w:ilvl w:val="0"/>
          <w:numId w:val="27"/>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Construction de l’ambiance cabine inspirée (musique, senteurs, accessoires)</w:t>
      </w:r>
    </w:p>
    <w:p w14:paraId="6B650B29"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10h00 – 12h30</w:t>
      </w:r>
      <w:r w:rsidRPr="009B2216">
        <w:rPr>
          <w:position w:val="0"/>
        </w:rPr>
        <w:t xml:space="preserve"> :</w:t>
      </w:r>
      <w:r w:rsidRPr="009B2216">
        <w:rPr>
          <w:position w:val="0"/>
        </w:rPr>
        <w:br/>
      </w:r>
      <w:r w:rsidRPr="009B2216">
        <w:rPr>
          <w:b/>
          <w:bCs/>
          <w:position w:val="0"/>
        </w:rPr>
        <w:t>Création du protocole "Beauté des Pieds du Monde"</w:t>
      </w:r>
    </w:p>
    <w:p w14:paraId="1E6A1AF6" w14:textId="77777777" w:rsidR="009B2216" w:rsidRPr="009B2216" w:rsidRDefault="009B2216" w:rsidP="009B2216">
      <w:pPr>
        <w:numPr>
          <w:ilvl w:val="0"/>
          <w:numId w:val="28"/>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Enchaînement complet : accueil sensoriel, bain, exfoliation, massage, soin de finition</w:t>
      </w:r>
    </w:p>
    <w:p w14:paraId="67990025" w14:textId="77777777" w:rsidR="009B2216" w:rsidRPr="009B2216" w:rsidRDefault="009B2216" w:rsidP="009B2216">
      <w:pPr>
        <w:numPr>
          <w:ilvl w:val="0"/>
          <w:numId w:val="28"/>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Adaptation selon type de client(e) : relaxant, circulatoire, énergisant, esthétique</w:t>
      </w:r>
    </w:p>
    <w:p w14:paraId="73A76ECB"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12h30 – 13h30</w:t>
      </w:r>
      <w:r w:rsidRPr="009B2216">
        <w:rPr>
          <w:position w:val="0"/>
        </w:rPr>
        <w:t xml:space="preserve"> : Pause déjeuner</w:t>
      </w:r>
    </w:p>
    <w:p w14:paraId="79525C67"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13h30 – 15h30</w:t>
      </w:r>
      <w:r w:rsidRPr="009B2216">
        <w:rPr>
          <w:position w:val="0"/>
        </w:rPr>
        <w:t xml:space="preserve"> :</w:t>
      </w:r>
      <w:r w:rsidRPr="009B2216">
        <w:rPr>
          <w:position w:val="0"/>
        </w:rPr>
        <w:br/>
      </w:r>
      <w:r w:rsidRPr="009B2216">
        <w:rPr>
          <w:b/>
          <w:bCs/>
          <w:position w:val="0"/>
        </w:rPr>
        <w:t>Mise en pratique en binôme</w:t>
      </w:r>
    </w:p>
    <w:p w14:paraId="67AFC298" w14:textId="77777777" w:rsidR="009B2216" w:rsidRPr="009B2216" w:rsidRDefault="009B2216" w:rsidP="009B2216">
      <w:pPr>
        <w:numPr>
          <w:ilvl w:val="0"/>
          <w:numId w:val="29"/>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Réalisation complète du protocole par chaque stagiaire</w:t>
      </w:r>
    </w:p>
    <w:p w14:paraId="5CC91FB4" w14:textId="77777777" w:rsidR="009B2216" w:rsidRPr="009B2216" w:rsidRDefault="009B2216" w:rsidP="009B2216">
      <w:pPr>
        <w:numPr>
          <w:ilvl w:val="0"/>
          <w:numId w:val="29"/>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Corrections personnalisées &amp; ajustements techniques</w:t>
      </w:r>
    </w:p>
    <w:p w14:paraId="2AD2181B" w14:textId="77777777" w:rsidR="009B2216" w:rsidRPr="009B2216" w:rsidRDefault="009B2216" w:rsidP="009B2216">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9B2216">
        <w:rPr>
          <w:b/>
          <w:bCs/>
          <w:position w:val="0"/>
        </w:rPr>
        <w:t>15h30 – 16h30</w:t>
      </w:r>
      <w:r w:rsidRPr="009B2216">
        <w:rPr>
          <w:position w:val="0"/>
        </w:rPr>
        <w:t xml:space="preserve"> :</w:t>
      </w:r>
      <w:r w:rsidRPr="009B2216">
        <w:rPr>
          <w:position w:val="0"/>
        </w:rPr>
        <w:br/>
      </w:r>
      <w:r w:rsidRPr="009B2216">
        <w:rPr>
          <w:b/>
          <w:bCs/>
          <w:position w:val="0"/>
        </w:rPr>
        <w:t>Conseils d’adaptation en institut/spa</w:t>
      </w:r>
    </w:p>
    <w:p w14:paraId="58F383DF" w14:textId="77777777" w:rsidR="009B2216" w:rsidRPr="009B2216" w:rsidRDefault="009B2216" w:rsidP="009B2216">
      <w:pPr>
        <w:numPr>
          <w:ilvl w:val="0"/>
          <w:numId w:val="30"/>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Création d’un soin à la carte ou d’un rituel signature</w:t>
      </w:r>
    </w:p>
    <w:p w14:paraId="1116E778" w14:textId="77777777" w:rsidR="009B2216" w:rsidRPr="009B2216" w:rsidRDefault="009B2216" w:rsidP="009B2216">
      <w:pPr>
        <w:numPr>
          <w:ilvl w:val="0"/>
          <w:numId w:val="30"/>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Tarification, mise en avant marketing, argumentaire vente</w:t>
      </w:r>
    </w:p>
    <w:p w14:paraId="36BA97D3" w14:textId="77777777" w:rsidR="009B2216" w:rsidRPr="009B2216" w:rsidRDefault="009B2216" w:rsidP="009B2216">
      <w:pPr>
        <w:numPr>
          <w:ilvl w:val="0"/>
          <w:numId w:val="30"/>
        </w:numPr>
        <w:suppressAutoHyphens w:val="0"/>
        <w:spacing w:before="100" w:beforeAutospacing="1" w:after="100" w:afterAutospacing="1" w:line="240" w:lineRule="auto"/>
        <w:ind w:leftChars="0" w:firstLineChars="0"/>
        <w:textDirection w:val="lrTb"/>
        <w:textAlignment w:val="auto"/>
        <w:outlineLvl w:val="9"/>
        <w:rPr>
          <w:position w:val="0"/>
        </w:rPr>
      </w:pPr>
      <w:r w:rsidRPr="009B2216">
        <w:rPr>
          <w:position w:val="0"/>
        </w:rPr>
        <w:t>Idées de forfaits ou d’abonnements autour du soin des pieds</w:t>
      </w:r>
    </w:p>
    <w:p w14:paraId="2F5F3A18" w14:textId="77777777" w:rsidR="009B2216" w:rsidRPr="009B2216" w:rsidRDefault="009B2216" w:rsidP="009B2216">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9B2216">
        <w:rPr>
          <w:b/>
          <w:bCs/>
          <w:position w:val="0"/>
        </w:rPr>
        <w:t>16h30 – 17h00</w:t>
      </w:r>
      <w:r w:rsidRPr="009B2216">
        <w:rPr>
          <w:position w:val="0"/>
        </w:rPr>
        <w:t xml:space="preserve"> :</w:t>
      </w:r>
      <w:r w:rsidRPr="009B2216">
        <w:rPr>
          <w:position w:val="0"/>
        </w:rPr>
        <w:br/>
      </w:r>
      <w:r w:rsidRPr="009B2216">
        <w:rPr>
          <w:b/>
          <w:bCs/>
          <w:position w:val="0"/>
        </w:rPr>
        <w:t>Bilan, partages, remise des attestations</w:t>
      </w:r>
    </w:p>
    <w:p w14:paraId="6E1BBA86" w14:textId="77777777" w:rsidR="00980F97" w:rsidRDefault="00980F97">
      <w:pPr>
        <w:ind w:left="0" w:hanging="2"/>
        <w:rPr>
          <w:rFonts w:ascii="Century Gothic" w:eastAsia="Century Gothic" w:hAnsi="Century Gothic" w:cs="Century Gothic"/>
          <w:color w:val="FF0000"/>
        </w:rPr>
      </w:pPr>
    </w:p>
    <w:p w14:paraId="0ED7F995" w14:textId="77777777" w:rsidR="00980F97" w:rsidRDefault="00980F97">
      <w:pPr>
        <w:ind w:left="0" w:hanging="2"/>
        <w:rPr>
          <w:rFonts w:ascii="Century Gothic" w:eastAsia="Century Gothic" w:hAnsi="Century Gothic" w:cs="Century Gothic"/>
          <w:color w:val="FF0000"/>
        </w:rPr>
      </w:pPr>
    </w:p>
    <w:p w14:paraId="0BCAB26C" w14:textId="77777777" w:rsidR="00980F97" w:rsidRDefault="00980F97">
      <w:pPr>
        <w:ind w:left="0" w:hanging="2"/>
        <w:rPr>
          <w:rFonts w:ascii="Century Gothic" w:eastAsia="Century Gothic" w:hAnsi="Century Gothic" w:cs="Century Gothic"/>
          <w:color w:val="FF0000"/>
        </w:rPr>
      </w:pPr>
    </w:p>
    <w:p w14:paraId="75E13B58" w14:textId="77777777" w:rsidR="00980F97" w:rsidRDefault="00980F97">
      <w:pPr>
        <w:ind w:left="0" w:hanging="2"/>
        <w:rPr>
          <w:rFonts w:ascii="Century Gothic" w:eastAsia="Century Gothic" w:hAnsi="Century Gothic" w:cs="Century Gothic"/>
          <w:color w:val="FF0000"/>
        </w:rPr>
      </w:pPr>
    </w:p>
    <w:p w14:paraId="3051416D" w14:textId="77777777" w:rsidR="00980F97" w:rsidRDefault="00980F97">
      <w:pPr>
        <w:ind w:left="0" w:hanging="2"/>
        <w:rPr>
          <w:rFonts w:ascii="Century Gothic" w:eastAsia="Century Gothic" w:hAnsi="Century Gothic" w:cs="Century Gothic"/>
          <w:color w:val="FF0000"/>
        </w:rPr>
      </w:pPr>
    </w:p>
    <w:p w14:paraId="31C900E9" w14:textId="77777777" w:rsidR="00980F97" w:rsidRDefault="00980F97">
      <w:pPr>
        <w:ind w:left="0" w:hanging="2"/>
        <w:rPr>
          <w:rFonts w:ascii="Century Gothic" w:eastAsia="Century Gothic" w:hAnsi="Century Gothic" w:cs="Century Gothic"/>
          <w:color w:val="FF0000"/>
        </w:rPr>
      </w:pPr>
    </w:p>
    <w:p w14:paraId="0A88A715" w14:textId="77777777" w:rsidR="00980F97" w:rsidRDefault="00980F97">
      <w:pPr>
        <w:ind w:left="0" w:hanging="2"/>
        <w:rPr>
          <w:rFonts w:ascii="Century Gothic" w:eastAsia="Century Gothic" w:hAnsi="Century Gothic" w:cs="Century Gothic"/>
          <w:color w:val="FF0000"/>
        </w:rPr>
      </w:pPr>
    </w:p>
    <w:p w14:paraId="0AAA7C7A" w14:textId="77777777" w:rsidR="00980F97" w:rsidRDefault="00980F97">
      <w:pPr>
        <w:ind w:left="0" w:hanging="2"/>
        <w:rPr>
          <w:rFonts w:ascii="Century Gothic" w:eastAsia="Century Gothic" w:hAnsi="Century Gothic" w:cs="Century Gothic"/>
          <w:color w:val="FF0000"/>
        </w:rPr>
      </w:pPr>
    </w:p>
    <w:p w14:paraId="04A54AAF" w14:textId="77777777" w:rsidR="009B2216" w:rsidRDefault="009B2216">
      <w:pPr>
        <w:ind w:left="0" w:hanging="2"/>
        <w:rPr>
          <w:rFonts w:ascii="Century Gothic" w:eastAsia="Century Gothic" w:hAnsi="Century Gothic" w:cs="Century Gothic"/>
          <w:color w:val="FF0000"/>
        </w:rPr>
      </w:pPr>
    </w:p>
    <w:p w14:paraId="2353F130" w14:textId="77777777" w:rsidR="009B2216" w:rsidRDefault="009B2216">
      <w:pPr>
        <w:ind w:left="0" w:hanging="2"/>
        <w:rPr>
          <w:rFonts w:ascii="Century Gothic" w:eastAsia="Century Gothic" w:hAnsi="Century Gothic" w:cs="Century Gothic"/>
          <w:color w:val="FF0000"/>
        </w:rPr>
      </w:pPr>
    </w:p>
    <w:p w14:paraId="50C546E4" w14:textId="77777777" w:rsidR="00980F97" w:rsidRPr="009324C9" w:rsidRDefault="00980F97">
      <w:pPr>
        <w:ind w:left="0" w:hanging="2"/>
        <w:rPr>
          <w:rFonts w:ascii="Century Gothic" w:eastAsia="Century Gothic" w:hAnsi="Century Gothic" w:cs="Century Gothic"/>
          <w:color w:val="FF0000"/>
        </w:rPr>
      </w:pPr>
    </w:p>
    <w:p w14:paraId="1462BF90" w14:textId="77777777" w:rsidR="006167F4" w:rsidRPr="009324C9" w:rsidRDefault="002771E9">
      <w:pPr>
        <w:pBdr>
          <w:top w:val="nil"/>
          <w:left w:val="nil"/>
          <w:bottom w:val="single" w:sz="8" w:space="0" w:color="000000"/>
          <w:right w:val="nil"/>
          <w:between w:val="nil"/>
        </w:pBdr>
        <w:ind w:left="0" w:hanging="2"/>
        <w:jc w:val="center"/>
        <w:rPr>
          <w:rFonts w:ascii="Century Gothic" w:eastAsia="Century Gothic" w:hAnsi="Century Gothic" w:cs="Century Gothic"/>
          <w:color w:val="000000"/>
        </w:rPr>
      </w:pPr>
      <w:r w:rsidRPr="009324C9">
        <w:rPr>
          <w:rFonts w:ascii="Century Gothic" w:eastAsia="Century Gothic" w:hAnsi="Century Gothic" w:cs="Century Gothic"/>
          <w:b/>
          <w:color w:val="000000"/>
        </w:rPr>
        <w:lastRenderedPageBreak/>
        <w:t>CV du formateur</w:t>
      </w:r>
    </w:p>
    <w:p w14:paraId="1462BF91" w14:textId="77777777" w:rsidR="006167F4" w:rsidRPr="009324C9" w:rsidRDefault="006167F4">
      <w:pPr>
        <w:ind w:left="0" w:hanging="2"/>
      </w:pPr>
    </w:p>
    <w:p w14:paraId="1462BF92" w14:textId="77777777" w:rsidR="006167F4" w:rsidRPr="009324C9" w:rsidRDefault="002771E9">
      <w:pPr>
        <w:ind w:left="0" w:hanging="2"/>
        <w:jc w:val="center"/>
      </w:pPr>
      <w:r w:rsidRPr="009324C9">
        <w:rPr>
          <w:noProof/>
        </w:rPr>
        <w:drawing>
          <wp:inline distT="0" distB="0" distL="0" distR="0" wp14:anchorId="1462BFD4" wp14:editId="10726E4E">
            <wp:extent cx="5962650" cy="7106920"/>
            <wp:effectExtent l="0" t="0" r="0" b="0"/>
            <wp:docPr id="798855101" name="image1.png" descr="https://qalio-pro.fr/wp-content/uploads/2023/09/capture-decran-2023-09-15-a-11.20.53.png"/>
            <wp:cNvGraphicFramePr/>
            <a:graphic xmlns:a="http://schemas.openxmlformats.org/drawingml/2006/main">
              <a:graphicData uri="http://schemas.openxmlformats.org/drawingml/2006/picture">
                <pic:pic xmlns:pic="http://schemas.openxmlformats.org/drawingml/2006/picture">
                  <pic:nvPicPr>
                    <pic:cNvPr id="0" name="image1.png" descr="https://qalio-pro.fr/wp-content/uploads/2023/09/capture-decran-2023-09-15-a-11.20.53.png"/>
                    <pic:cNvPicPr preferRelativeResize="0"/>
                  </pic:nvPicPr>
                  <pic:blipFill>
                    <a:blip r:embed="rId11"/>
                    <a:srcRect/>
                    <a:stretch>
                      <a:fillRect/>
                    </a:stretch>
                  </pic:blipFill>
                  <pic:spPr>
                    <a:xfrm>
                      <a:off x="0" y="0"/>
                      <a:ext cx="5963113" cy="7107472"/>
                    </a:xfrm>
                    <a:prstGeom prst="rect">
                      <a:avLst/>
                    </a:prstGeom>
                    <a:ln/>
                  </pic:spPr>
                </pic:pic>
              </a:graphicData>
            </a:graphic>
          </wp:inline>
        </w:drawing>
      </w:r>
    </w:p>
    <w:p w14:paraId="1462BF93" w14:textId="77777777" w:rsidR="006167F4" w:rsidRPr="009324C9" w:rsidRDefault="006167F4">
      <w:pPr>
        <w:ind w:left="0" w:hanging="2"/>
        <w:jc w:val="center"/>
      </w:pPr>
    </w:p>
    <w:p w14:paraId="1462BF94" w14:textId="77777777" w:rsidR="006167F4" w:rsidRPr="009324C9" w:rsidRDefault="002771E9">
      <w:pPr>
        <w:ind w:left="0" w:hanging="2"/>
      </w:pPr>
      <w:r w:rsidRPr="009324C9">
        <w:rPr>
          <w:noProof/>
        </w:rPr>
        <w:lastRenderedPageBreak/>
        <w:drawing>
          <wp:inline distT="114300" distB="114300" distL="114300" distR="114300" wp14:anchorId="1462BFD6" wp14:editId="7B1BDA01">
            <wp:extent cx="6141085" cy="6010275"/>
            <wp:effectExtent l="0" t="0" r="0" b="9525"/>
            <wp:docPr id="798855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41443" cy="6010625"/>
                    </a:xfrm>
                    <a:prstGeom prst="rect">
                      <a:avLst/>
                    </a:prstGeom>
                    <a:ln/>
                  </pic:spPr>
                </pic:pic>
              </a:graphicData>
            </a:graphic>
          </wp:inline>
        </w:drawing>
      </w:r>
    </w:p>
    <w:p w14:paraId="1462BF95" w14:textId="77777777" w:rsidR="006167F4" w:rsidRPr="009324C9" w:rsidRDefault="006167F4">
      <w:pPr>
        <w:ind w:left="0" w:hanging="2"/>
      </w:pPr>
    </w:p>
    <w:p w14:paraId="1462BF96"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br w:type="page"/>
      </w:r>
    </w:p>
    <w:p w14:paraId="1462BF97"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lastRenderedPageBreak/>
        <w:t>ACCESSIBILITE</w:t>
      </w:r>
    </w:p>
    <w:p w14:paraId="1462BF98" w14:textId="77777777" w:rsidR="006167F4" w:rsidRPr="009324C9" w:rsidRDefault="006167F4">
      <w:pPr>
        <w:spacing w:after="160" w:line="259" w:lineRule="auto"/>
        <w:ind w:left="0" w:hanging="2"/>
        <w:rPr>
          <w:rFonts w:ascii="Century Gothic" w:eastAsia="Century Gothic" w:hAnsi="Century Gothic" w:cs="Century Gothic"/>
        </w:rPr>
      </w:pPr>
    </w:p>
    <w:p w14:paraId="1462BF99"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application de l’article 47 de la loi nº 2005-102 du 11 février 2005 et du décret n° 2019-768 du 24 juillet 2019 ce document présente la politique de MADAME LISE GUIDICELLI en matière d’accessibilité numérique.</w:t>
      </w:r>
    </w:p>
    <w:p w14:paraId="1462BF9A" w14:textId="77777777" w:rsidR="006167F4" w:rsidRPr="009324C9" w:rsidRDefault="006167F4">
      <w:pPr>
        <w:spacing w:after="160" w:line="259" w:lineRule="auto"/>
        <w:ind w:left="0" w:hanging="2"/>
        <w:rPr>
          <w:rFonts w:ascii="Century Gothic" w:eastAsia="Century Gothic" w:hAnsi="Century Gothic" w:cs="Century Gothic"/>
        </w:rPr>
      </w:pPr>
    </w:p>
    <w:p w14:paraId="1462BF9B"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RESPONSABLE ACCESSIBILITE NUMERIQUE</w:t>
      </w:r>
    </w:p>
    <w:p w14:paraId="1462BF9C"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veiller continuellement à l’accessibilité des contenus numériques, MADAME LISE GUIDICELLI a nommé un responsable de l’accessibilité numérique.</w:t>
      </w:r>
    </w:p>
    <w:p w14:paraId="1462BF9D"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Celui-ci a pour missions :</w:t>
      </w:r>
    </w:p>
    <w:p w14:paraId="1462BF9E"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veiller à la mise en place de processus pour l'accessibilité des contenus numériques ;</w:t>
      </w:r>
    </w:p>
    <w:p w14:paraId="1462BF9F"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rendre compte au responsable de la formation des contenus et des services numériques, ainsi que de tout besoin d'amélioration ;</w:t>
      </w:r>
    </w:p>
    <w:p w14:paraId="1462BFA0"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s'assurer que la sensibilisation aux exigences de l'accessibilité est encouragée dans l’établissement ;</w:t>
      </w:r>
    </w:p>
    <w:p w14:paraId="1462BFA1"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D’être l'interlocuteur premier sur tous les sujets d'accessibilité numérique.</w:t>
      </w:r>
    </w:p>
    <w:p w14:paraId="1462BFA2" w14:textId="77777777" w:rsidR="006167F4" w:rsidRPr="009324C9" w:rsidRDefault="006167F4">
      <w:pPr>
        <w:spacing w:after="160" w:line="259" w:lineRule="auto"/>
        <w:ind w:left="0" w:hanging="2"/>
        <w:rPr>
          <w:rFonts w:ascii="Century Gothic" w:eastAsia="Century Gothic" w:hAnsi="Century Gothic" w:cs="Century Gothic"/>
        </w:rPr>
      </w:pPr>
    </w:p>
    <w:p w14:paraId="1462BFA3"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ACTION DE FORMATION ET DE SENSIBILISATION</w:t>
      </w:r>
    </w:p>
    <w:p w14:paraId="1462BFA4" w14:textId="77777777" w:rsidR="006167F4"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répondre au besoin de sensibilisation et de formation des membres de MADAME LISE GUIDICELLI, un plan de formation sera déroulé sur les trois prochaines années. Ces formations seront réalisées selon la méthode la plus appropriée pour répondre aux spécificités de la formation, soit par des dispositifs à distance synchrones ou asynchrones, soit par des dispositifs en présentiel.</w:t>
      </w:r>
    </w:p>
    <w:p w14:paraId="3F667AFB" w14:textId="77777777" w:rsidR="009324C9" w:rsidRDefault="009324C9">
      <w:pPr>
        <w:spacing w:after="160" w:line="259" w:lineRule="auto"/>
        <w:ind w:left="0" w:hanging="2"/>
        <w:jc w:val="both"/>
        <w:rPr>
          <w:rFonts w:ascii="Century Gothic" w:eastAsia="Century Gothic" w:hAnsi="Century Gothic" w:cs="Century Gothic"/>
        </w:rPr>
      </w:pPr>
    </w:p>
    <w:p w14:paraId="6E5E4AD1" w14:textId="77777777" w:rsidR="009324C9" w:rsidRPr="009324C9" w:rsidRDefault="009324C9">
      <w:pPr>
        <w:spacing w:after="160" w:line="259" w:lineRule="auto"/>
        <w:ind w:left="0" w:hanging="2"/>
        <w:jc w:val="both"/>
        <w:rPr>
          <w:rFonts w:ascii="Century Gothic" w:eastAsia="Century Gothic" w:hAnsi="Century Gothic" w:cs="Century Gothic"/>
        </w:rPr>
      </w:pPr>
    </w:p>
    <w:p w14:paraId="1462BFA5"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6" w14:textId="77777777" w:rsidR="006167F4" w:rsidRPr="009324C9" w:rsidRDefault="002771E9">
      <w:pPr>
        <w:numPr>
          <w:ilvl w:val="0"/>
          <w:numId w:val="2"/>
        </w:numPr>
        <w:pBdr>
          <w:top w:val="nil"/>
          <w:left w:val="nil"/>
          <w:bottom w:val="nil"/>
          <w:right w:val="nil"/>
          <w:between w:val="nil"/>
        </w:pBdr>
        <w:spacing w:after="160" w:line="259"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GUIDE DES BONNES PRATIQUES</w:t>
      </w:r>
    </w:p>
    <w:p w14:paraId="1462BFA7" w14:textId="77777777" w:rsidR="006167F4" w:rsidRPr="009324C9" w:rsidRDefault="002771E9">
      <w:pPr>
        <w:ind w:left="0" w:hanging="2"/>
        <w:rPr>
          <w:rFonts w:ascii="Century Gothic" w:eastAsia="Century Gothic" w:hAnsi="Century Gothic" w:cs="Century Gothic"/>
        </w:rPr>
      </w:pPr>
      <w:r w:rsidRPr="009324C9">
        <w:rPr>
          <w:rFonts w:ascii="Century Gothic" w:eastAsia="Century Gothic" w:hAnsi="Century Gothic" w:cs="Century Gothic"/>
        </w:rPr>
        <w:lastRenderedPageBreak/>
        <w:t>Pour que la prise en compte de l’accessibilité dans la fabrication des contenus et la mise en place des services numériques deviennent des éléments de la qualité, chaque pôle intègrera les bonnes pratiques de l’accessibilité adaptées à ses contenus et outils. Cette adaptation sera issue des expériences faites lors de nos formations.</w:t>
      </w:r>
    </w:p>
    <w:p w14:paraId="1462BFA8" w14:textId="77777777" w:rsidR="006167F4" w:rsidRPr="009324C9" w:rsidRDefault="006167F4">
      <w:pPr>
        <w:ind w:left="0" w:hanging="2"/>
        <w:rPr>
          <w:rFonts w:ascii="Century Gothic" w:eastAsia="Century Gothic" w:hAnsi="Century Gothic" w:cs="Century Gothic"/>
        </w:rPr>
      </w:pPr>
    </w:p>
    <w:p w14:paraId="1462BFA9"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t>CONDITIONS GENERALES DE VENTE</w:t>
      </w:r>
    </w:p>
    <w:p w14:paraId="1462BFAA" w14:textId="77777777" w:rsidR="006167F4" w:rsidRPr="009324C9" w:rsidRDefault="002771E9">
      <w:pPr>
        <w:spacing w:before="480" w:after="120" w:line="240" w:lineRule="auto"/>
        <w:ind w:left="0" w:hanging="2"/>
        <w:rPr>
          <w:rFonts w:ascii="Century Gothic" w:eastAsia="Century Gothic" w:hAnsi="Century Gothic" w:cs="Century Gothic"/>
          <w:b/>
        </w:rPr>
      </w:pPr>
      <w:r w:rsidRPr="009324C9">
        <w:rPr>
          <w:rFonts w:ascii="Century Gothic" w:eastAsia="Century Gothic" w:hAnsi="Century Gothic" w:cs="Century Gothic"/>
          <w:b/>
        </w:rPr>
        <w:t>Modalités de règlement</w:t>
      </w:r>
    </w:p>
    <w:p w14:paraId="1462BFAB" w14:textId="77777777" w:rsidR="006167F4" w:rsidRPr="009324C9" w:rsidRDefault="002771E9">
      <w:pP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paiement sera dû en totalité à réception d'une facture émise par l'organisme de formation à destination du bénéficiaire.</w:t>
      </w:r>
    </w:p>
    <w:p w14:paraId="1462BFAC"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D"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Non réalisation de la prestation de formation</w:t>
      </w:r>
    </w:p>
    <w:p w14:paraId="1462BFAE" w14:textId="77777777" w:rsidR="006167F4" w:rsidRPr="009324C9" w:rsidRDefault="002771E9">
      <w:pPr>
        <w:pBdr>
          <w:top w:val="nil"/>
          <w:left w:val="nil"/>
          <w:bottom w:val="nil"/>
          <w:right w:val="nil"/>
          <w:between w:val="nil"/>
        </w:pBdr>
        <w:spacing w:before="24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En application de l’article L6354-1 du Code du travail, il est convenu entre les signataires de la présente convention, que faute de résiliation totale ou partielle de la prestation de formation, l’organisme prestataire doit rembourser au cocontractant les sommes indûment perçues de ce fait.</w:t>
      </w:r>
    </w:p>
    <w:p w14:paraId="1462BFAF"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0"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b/>
        </w:rPr>
      </w:pPr>
    </w:p>
    <w:p w14:paraId="1462BFB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Obligations et force majeure</w:t>
      </w:r>
    </w:p>
    <w:p w14:paraId="1462BFB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3"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Dans le cadre de ses prestations de formation, « MADAME LISE GUIDICELLI » est tenue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une obligation de moyen et non de résultat vis</w:t>
      </w:r>
      <w:r w:rsidRPr="009324C9">
        <w:rPr>
          <w:rFonts w:ascii="Cambria Math" w:eastAsia="Cambria Math" w:hAnsi="Cambria Math" w:cs="Cambria Math"/>
        </w:rPr>
        <w:t>‐</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w:t>
      </w:r>
      <w:r w:rsidRPr="009324C9">
        <w:rPr>
          <w:rFonts w:ascii="Cambria Math" w:eastAsia="Cambria Math" w:hAnsi="Cambria Math" w:cs="Cambria Math"/>
        </w:rPr>
        <w:t>‐</w:t>
      </w:r>
      <w:r w:rsidRPr="009324C9">
        <w:rPr>
          <w:rFonts w:ascii="Century Gothic" w:eastAsia="Century Gothic" w:hAnsi="Century Gothic" w:cs="Century Gothic"/>
        </w:rPr>
        <w:t>vis de ses Clients ou de ses Stagiaires. « MADAME LISE GUIDICELLI » ne pourra ê</w:t>
      </w:r>
      <w:r w:rsidRPr="009324C9">
        <w:rPr>
          <w:rFonts w:ascii="Arial" w:eastAsia="Arial" w:hAnsi="Arial" w:cs="Arial"/>
        </w:rPr>
        <w:t>t</w:t>
      </w:r>
      <w:r w:rsidRPr="009324C9">
        <w:rPr>
          <w:rFonts w:ascii="Century Gothic" w:eastAsia="Century Gothic" w:hAnsi="Century Gothic" w:cs="Century Gothic"/>
        </w:rPr>
        <w:t>re tenue responsable à l’égard de ses Clients ou de ses Stagiaires en cas d’inexécution de ses obligations résultant d’un événement fortuit ou de force majeure. Sont ici considérés comme cas fortuit ou de force majeure, outre ceux habituellement reconnus par la jurisprudence : la maladie ou l’accident d’un intervenant ou d’un responsable pédagogique, les grèves ou conflits sociaux externes à « MADAME LISE GUIDICELLI », les désastres naturels, les incendies, l’interruption des télécommunications, de l’approvisionnement en énergie, ou des transports de tout type, ou toute autre circonstance échappant au contrôle raisonnable de « MADAME LISE GUIDICELLI ». </w:t>
      </w:r>
    </w:p>
    <w:p w14:paraId="1462BFB4"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5"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B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Devis et attestation</w:t>
      </w:r>
    </w:p>
    <w:p w14:paraId="1462BFB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8"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Pour chaque action de formation, un devis est adressé en deux exemplaires par « MADAME LISE GUIDICELLI » au Client. Un exemplaire dû</w:t>
      </w:r>
      <w:r w:rsidRPr="009324C9">
        <w:rPr>
          <w:rFonts w:ascii="Arial" w:eastAsia="Arial" w:hAnsi="Arial" w:cs="Arial"/>
        </w:rPr>
        <w:t>m</w:t>
      </w:r>
      <w:r w:rsidRPr="009324C9">
        <w:rPr>
          <w:rFonts w:ascii="Century Gothic" w:eastAsia="Century Gothic" w:hAnsi="Century Gothic" w:cs="Century Gothic"/>
        </w:rPr>
        <w:t>ent renseigné, daté, tamponné, signé et revê</w:t>
      </w:r>
      <w:r w:rsidRPr="009324C9">
        <w:rPr>
          <w:rFonts w:ascii="Arial" w:eastAsia="Arial" w:hAnsi="Arial" w:cs="Arial"/>
        </w:rPr>
        <w:t>t</w:t>
      </w:r>
      <w:r w:rsidRPr="009324C9">
        <w:rPr>
          <w:rFonts w:ascii="Century Gothic" w:eastAsia="Century Gothic" w:hAnsi="Century Gothic" w:cs="Century Gothic"/>
        </w:rPr>
        <w:t xml:space="preserve">u de la mention « Bon pour accord » doivent être retourné à « MADAME LISE GUIDICELLI » par e-mail. Le cas échéant une </w:t>
      </w:r>
      <w:r w:rsidRPr="009324C9">
        <w:rPr>
          <w:rFonts w:ascii="Century Gothic" w:eastAsia="Century Gothic" w:hAnsi="Century Gothic" w:cs="Century Gothic"/>
        </w:rPr>
        <w:lastRenderedPageBreak/>
        <w:t xml:space="preserve">convention particulière peut être établie entre « MADAME LISE GUIDICELLI », l’OPCO ou le Client. À l’issue de la formation, « MADAME LISE GUIDICELLI » remet une attestation de formation au Stagiaire. Dans le cas d’une prise en charge partielle ou totale par un OPCO, « MADAME LISE GUIDICELLI » lui fait parvenir un exemplaire de la feuille d’émargement accompagné de la facture. Une attestation d’assiduité pour chaque Stagiaire peut être fournie au Client, à sa demande. </w:t>
      </w:r>
      <w:r w:rsidRPr="009324C9">
        <w:rPr>
          <w:rFonts w:ascii="Century Gothic" w:eastAsia="Century Gothic" w:hAnsi="Century Gothic" w:cs="Century Gothic"/>
        </w:rPr>
        <w:tab/>
      </w:r>
    </w:p>
    <w:p w14:paraId="1462BFB9"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Dédommagement, réparation ou dédit</w:t>
      </w:r>
    </w:p>
    <w:p w14:paraId="1462BFBA"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cas de renoncement par le bénéficiaire avant le début du programme de formation</w:t>
      </w:r>
    </w:p>
    <w:p w14:paraId="1462BFBB" w14:textId="77777777" w:rsidR="006167F4" w:rsidRPr="009324C9" w:rsidRDefault="002771E9">
      <w:pPr>
        <w:numPr>
          <w:ilvl w:val="0"/>
          <w:numId w:val="1"/>
        </w:numPr>
        <w:spacing w:before="240"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2 semaines et 1 semaine avant le début de la formation : 50%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C" w14:textId="77777777" w:rsidR="006167F4" w:rsidRPr="009324C9" w:rsidRDefault="002771E9">
      <w:pPr>
        <w:numPr>
          <w:ilvl w:val="0"/>
          <w:numId w:val="1"/>
        </w:numPr>
        <w:spacing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1 semaine et 48 heures avant le début de la formation : 75 %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D" w14:textId="77777777" w:rsidR="006167F4" w:rsidRPr="009324C9" w:rsidRDefault="002771E9">
      <w:pPr>
        <w:numPr>
          <w:ilvl w:val="0"/>
          <w:numId w:val="1"/>
        </w:numPr>
        <w:spacing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inférieur à 48 heures avant le début de la formation : 100 % du coût de la formation est dû.</w:t>
      </w:r>
    </w:p>
    <w:p w14:paraId="1462BFBE"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coût ne pourra faire l’objet d’une demande de remboursement ou de prise en charge par l'OPCO.</w:t>
      </w:r>
    </w:p>
    <w:p w14:paraId="1462BFBF"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Propriété́ intellectuelle et copyright</w:t>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p>
    <w:p w14:paraId="1462BFC0"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L’ensemble des fiches de présentation, contenus et supports pédagogiques quelle qu’en soit la forme (papier, électronique, numérique, orale...) utilisés par « MADAME LISE GUIDICELLI » pour assurer les formations ou remis aux Stagiaires constituent des œuvres originales et à̀ ce titre sont protégées par la propriété intellectuelle et le copyright. À ce titre, le Client et le Stagiaire s’interdisent d’utiliser, transmettre, reproduire, exploiter ou transformer tout ou partie de ces documents, sans un accord exprès de « MADAME LISE GUIDICELLI ». Cette interdiction porte, en particulier, sur toute utilisation faite par le Client et le Stagiaire en vue de l’organisation ou l’animation de formations.  </w:t>
      </w:r>
    </w:p>
    <w:p w14:paraId="1462BFC1" w14:textId="77777777" w:rsidR="006167F4" w:rsidRPr="009324C9" w:rsidRDefault="002771E9">
      <w:pPr>
        <w:spacing w:before="40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Descriptif et programme des formations</w:t>
      </w:r>
    </w:p>
    <w:p w14:paraId="1462BFC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Les contenus des programmes, tels qu’ils figurent sur les fiches de présentation des formations sont fournis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titre indicatif. L’intervenant ou le responsable pédagogique se réservent le droit de les modifier en fonction de l’actualité, du niveau des participants ou de la dynamique du groupe. </w:t>
      </w:r>
    </w:p>
    <w:p w14:paraId="1462BFC3"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4"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5"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Confidentialité et communication</w:t>
      </w:r>
    </w:p>
    <w:p w14:paraId="1462BFC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 MADAME LISE GUIDICELLI », le Client et le Stagiaire s’engagent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xml:space="preserve">̀ garder confidentiels les documents et les informations auxquels ils pourraient avoir accès au cours de la prestation de formation ou à l’occasion des échanges intervenus antérieurement à l’inscription, notamment l’ensemble des éléments figurant dans la proposition transmise par « MADAME LISE GUIDICELLI » au Client.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ne pas communiquer à des tiers autres que les partenaires avec lesquels sont organisées les formations et aux OPCO, les informations transmises par le Client y compris les informations concernant les Stagiaires. Cependant, le Client accepte d’être cité par « MADAME LISE GUIDICELLI » comme client de ses formations. À cet effet, le Client autorise « MADAME LISE GUIDICELLI » à mentionner son nom, son logo ainsi qu’une description objective de la nature des prestations dans ses listes de références et propositions à l’attention de ses prospects et de sa clientèle, entretiens avec des tiers, rapports d’activité, site internet, ainsi qu’en cas de dispositions légales, réglementaires ou comptables l’exigeant.</w:t>
      </w:r>
    </w:p>
    <w:p w14:paraId="1462BFC8" w14:textId="77777777" w:rsidR="006167F4" w:rsidRPr="009324C9" w:rsidRDefault="002771E9">
      <w:pPr>
        <w:pBdr>
          <w:top w:val="nil"/>
          <w:left w:val="nil"/>
          <w:bottom w:val="nil"/>
          <w:right w:val="nil"/>
          <w:between w:val="nil"/>
        </w:pBdr>
        <w:tabs>
          <w:tab w:val="left" w:pos="720"/>
          <w:tab w:val="left" w:pos="1440"/>
          <w:tab w:val="left" w:pos="2160"/>
          <w:tab w:val="left" w:pos="2880"/>
          <w:tab w:val="left" w:pos="3600"/>
          <w:tab w:val="left" w:pos="6915"/>
        </w:tabs>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9"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A"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B" w14:textId="77777777" w:rsidR="006167F4" w:rsidRPr="009324C9" w:rsidRDefault="002771E9">
      <w:pPr>
        <w:pBdr>
          <w:top w:val="nil"/>
          <w:left w:val="nil"/>
          <w:bottom w:val="nil"/>
          <w:right w:val="nil"/>
          <w:between w:val="nil"/>
        </w:pBdr>
        <w:tabs>
          <w:tab w:val="left" w:pos="7335"/>
        </w:tabs>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Protection et accès aux informations à caractère personnel</w:t>
      </w:r>
      <w:r w:rsidRPr="009324C9">
        <w:rPr>
          <w:rFonts w:ascii="Century Gothic" w:eastAsia="Century Gothic" w:hAnsi="Century Gothic" w:cs="Century Gothic"/>
          <w:b/>
        </w:rPr>
        <w:tab/>
      </w:r>
    </w:p>
    <w:p w14:paraId="1462BFCC"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D"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 Client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informer chaque Stagiaire que :</w:t>
      </w:r>
    </w:p>
    <w:p w14:paraId="1462BFCE"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t>‐</w:t>
      </w:r>
      <w:r w:rsidRPr="009324C9">
        <w:rPr>
          <w:rFonts w:ascii="Century Gothic" w:eastAsia="Century Gothic" w:hAnsi="Century Gothic" w:cs="Century Gothic"/>
        </w:rPr>
        <w:t xml:space="preserve"> des données à caractère personnel le concernant sont collectées et traitées aux fins de suivi de la validation de la formation et d’amélioration de l’offre de « MADAME LISE GUIDICELLI » </w:t>
      </w:r>
    </w:p>
    <w:p w14:paraId="1462BFCF"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t>‐</w:t>
      </w:r>
      <w:r w:rsidRPr="009324C9">
        <w:rPr>
          <w:rFonts w:ascii="Century Gothic" w:eastAsia="Century Gothic" w:hAnsi="Century Gothic" w:cs="Century Gothic"/>
        </w:rPr>
        <w:t xml:space="preserve"> conformément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la loi n° 78</w:t>
      </w:r>
      <w:r w:rsidRPr="009324C9">
        <w:rPr>
          <w:rFonts w:ascii="Cambria Math" w:eastAsia="Cambria Math" w:hAnsi="Cambria Math" w:cs="Cambria Math"/>
        </w:rPr>
        <w:t>‐</w:t>
      </w:r>
      <w:r w:rsidRPr="009324C9">
        <w:rPr>
          <w:rFonts w:ascii="Century Gothic" w:eastAsia="Century Gothic" w:hAnsi="Century Gothic" w:cs="Century Gothic"/>
        </w:rPr>
        <w:t xml:space="preserve">17 du 6 janvier 1978, le Stagiaire dispose d’un droit d’accès, de modification, de rectification des données à caractère personnel le concernant. Le Stagiaire pourra exercer ce droit en écrivant à : « MADAME LISE GUIDICELLI » ou par voie électronique à : « MADAME LISE GUIDICELLI ». En particulier, « MADAME LISE GUIDICELLI » conservera les données liées au parcours et à l’évaluation des acquis du Stagiaire, pour une période n’excédant pas la durée nécessaire à l’appréciation de la formation. Enfin,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effacer à l’issue des exercices toute image qui y aurait été prise par tout moyen vidéo lors de travaux pratiques ou de simulations. </w:t>
      </w:r>
    </w:p>
    <w:p w14:paraId="1462BFD0"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D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Litiges</w:t>
      </w:r>
    </w:p>
    <w:p w14:paraId="1462BFD2"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Si une contestation ou un différend ne peuvent pas être réglés à l’amiable, le Tribunal de DIGNE LES BAINS sera seul compétent pour régler le litige.</w:t>
      </w:r>
    </w:p>
    <w:p w14:paraId="1462BFD3" w14:textId="77777777" w:rsidR="006167F4" w:rsidRPr="009324C9" w:rsidRDefault="006167F4">
      <w:pPr>
        <w:ind w:left="0" w:hanging="2"/>
      </w:pPr>
    </w:p>
    <w:sectPr w:rsidR="006167F4" w:rsidRPr="009324C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51D6" w14:textId="77777777" w:rsidR="003C1032" w:rsidRDefault="003C1032">
      <w:pPr>
        <w:spacing w:line="240" w:lineRule="auto"/>
        <w:ind w:left="0" w:hanging="2"/>
      </w:pPr>
      <w:r>
        <w:separator/>
      </w:r>
    </w:p>
  </w:endnote>
  <w:endnote w:type="continuationSeparator" w:id="0">
    <w:p w14:paraId="048AB1EC" w14:textId="77777777" w:rsidR="003C1032" w:rsidRDefault="003C10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B"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C" w14:textId="77777777" w:rsidR="006167F4" w:rsidRDefault="002771E9">
    <w:pPr>
      <w:tabs>
        <w:tab w:val="center" w:pos="4536"/>
        <w:tab w:val="right" w:pos="9072"/>
      </w:tabs>
      <w:ind w:left="0" w:hanging="2"/>
      <w:jc w:val="right"/>
      <w:rPr>
        <w:rFonts w:ascii="Century Gothic" w:eastAsia="Century Gothic" w:hAnsi="Century Gothic" w:cs="Century Gothic"/>
        <w:color w:val="BFBFBF"/>
        <w:sz w:val="16"/>
        <w:szCs w:val="16"/>
      </w:rPr>
    </w:pPr>
    <w:r>
      <w:rPr>
        <w:rFonts w:ascii="Century Gothic" w:eastAsia="Century Gothic" w:hAnsi="Century Gothic" w:cs="Century Gothic"/>
        <w:color w:val="BFBFBF"/>
        <w:sz w:val="16"/>
        <w:szCs w:val="16"/>
      </w:rPr>
      <w:t>Document actualisé le 15/09/2023</w:t>
    </w:r>
    <w:r>
      <w:rPr>
        <w:rFonts w:ascii="Century Gothic" w:eastAsia="Century Gothic" w:hAnsi="Century Gothic" w:cs="Century Gothic"/>
        <w:color w:val="BFBFBF"/>
        <w:sz w:val="16"/>
        <w:szCs w:val="16"/>
      </w:rPr>
      <w:br/>
    </w:r>
  </w:p>
  <w:p w14:paraId="1462BFDD" w14:textId="77777777" w:rsidR="006167F4" w:rsidRDefault="002771E9">
    <w:pPr>
      <w:tabs>
        <w:tab w:val="center" w:pos="4536"/>
        <w:tab w:val="right" w:pos="9072"/>
      </w:tabs>
      <w:ind w:left="0" w:hanging="2"/>
      <w:jc w:val="center"/>
      <w:rPr>
        <w:rFonts w:ascii="Century Gothic" w:eastAsia="Century Gothic" w:hAnsi="Century Gothic" w:cs="Century Gothic"/>
        <w:color w:val="BFBFBF"/>
        <w:sz w:val="16"/>
        <w:szCs w:val="16"/>
      </w:rPr>
    </w:pPr>
    <w:r>
      <w:rPr>
        <w:rFonts w:ascii="Century Gothic" w:eastAsia="Century Gothic" w:hAnsi="Century Gothic" w:cs="Century Gothic"/>
        <w:color w:val="BFBFBF"/>
        <w:sz w:val="17"/>
        <w:szCs w:val="17"/>
      </w:rPr>
      <w:t>MADAME LISE GUIDICELLI 2 CHE DES EYRAUDS, ESPACE SADHANA ZA LES PRES, 04130 - VOLX – Siret : 75404398200034 – Enregistré sous le n°93040107704 auprès du préfet de région : Provence Alpes Côte d’azur – Cet enregistrement ne vaut pas agrément de l’État. – Naf : 96.04Z – TVA : FR02754043982 – RCS : VOLX – Capital : € – Tel : 04 92 71 16 91 – Email : contact@espacesadhana.fr – Site internet : http://www.espacesadhana.fr/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F"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6142" w14:textId="77777777" w:rsidR="003C1032" w:rsidRDefault="003C1032">
      <w:pPr>
        <w:spacing w:line="240" w:lineRule="auto"/>
        <w:ind w:left="0" w:hanging="2"/>
      </w:pPr>
      <w:r>
        <w:separator/>
      </w:r>
    </w:p>
  </w:footnote>
  <w:footnote w:type="continuationSeparator" w:id="0">
    <w:p w14:paraId="4A1BD5BB" w14:textId="77777777" w:rsidR="003C1032" w:rsidRDefault="003C10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8"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9" w14:textId="5F77DAFD" w:rsidR="006167F4" w:rsidRDefault="006167F4" w:rsidP="0074690E">
    <w:pPr>
      <w:ind w:leftChars="0" w:left="0" w:firstLineChars="0" w:firstLine="0"/>
    </w:pPr>
  </w:p>
  <w:p w14:paraId="06A602E6" w14:textId="77777777" w:rsidR="009324C9" w:rsidRDefault="009324C9" w:rsidP="0074690E">
    <w:pPr>
      <w:ind w:left="0" w:hanging="2"/>
    </w:pPr>
  </w:p>
  <w:p w14:paraId="1462BFDA" w14:textId="77777777" w:rsidR="006167F4" w:rsidRDefault="006167F4">
    <w:pPr>
      <w:pBdr>
        <w:top w:val="nil"/>
        <w:left w:val="nil"/>
        <w:bottom w:val="nil"/>
        <w:right w:val="nil"/>
        <w:between w:val="nil"/>
      </w:pBdr>
      <w:tabs>
        <w:tab w:val="center" w:pos="4536"/>
        <w:tab w:val="right" w:pos="9072"/>
      </w:tabs>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E"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04A7"/>
    <w:multiLevelType w:val="multilevel"/>
    <w:tmpl w:val="59CA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B5589"/>
    <w:multiLevelType w:val="hybridMultilevel"/>
    <w:tmpl w:val="D9228CAE"/>
    <w:lvl w:ilvl="0" w:tplc="85184C3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A95A6D"/>
    <w:multiLevelType w:val="hybridMultilevel"/>
    <w:tmpl w:val="6B201E58"/>
    <w:lvl w:ilvl="0" w:tplc="FA669CF2">
      <w:numFmt w:val="bullet"/>
      <w:lvlText w:val="-"/>
      <w:lvlJc w:val="left"/>
      <w:pPr>
        <w:ind w:left="358" w:hanging="360"/>
      </w:pPr>
      <w:rPr>
        <w:rFonts w:ascii="Century Gothic" w:eastAsia="Century Gothic" w:hAnsi="Century Gothic" w:cs="Century Goth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3" w15:restartNumberingAfterBreak="0">
    <w:nsid w:val="1ABD6A49"/>
    <w:multiLevelType w:val="multilevel"/>
    <w:tmpl w:val="6586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616"/>
    <w:multiLevelType w:val="multilevel"/>
    <w:tmpl w:val="33F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15F8F"/>
    <w:multiLevelType w:val="multilevel"/>
    <w:tmpl w:val="59B0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63B1A"/>
    <w:multiLevelType w:val="multilevel"/>
    <w:tmpl w:val="03B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B09B3"/>
    <w:multiLevelType w:val="multilevel"/>
    <w:tmpl w:val="8C2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74279"/>
    <w:multiLevelType w:val="multilevel"/>
    <w:tmpl w:val="D804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41A73"/>
    <w:multiLevelType w:val="multilevel"/>
    <w:tmpl w:val="EBE40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60D3D7D"/>
    <w:multiLevelType w:val="multilevel"/>
    <w:tmpl w:val="327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5398A"/>
    <w:multiLevelType w:val="multilevel"/>
    <w:tmpl w:val="4FA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F6DCF"/>
    <w:multiLevelType w:val="multilevel"/>
    <w:tmpl w:val="BB5E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B3A9C"/>
    <w:multiLevelType w:val="multilevel"/>
    <w:tmpl w:val="7A3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B2629"/>
    <w:multiLevelType w:val="multilevel"/>
    <w:tmpl w:val="37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807FF"/>
    <w:multiLevelType w:val="multilevel"/>
    <w:tmpl w:val="067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B61AC"/>
    <w:multiLevelType w:val="multilevel"/>
    <w:tmpl w:val="B17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3383"/>
    <w:multiLevelType w:val="multilevel"/>
    <w:tmpl w:val="D5AC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F10C7"/>
    <w:multiLevelType w:val="hybridMultilevel"/>
    <w:tmpl w:val="6F2687BC"/>
    <w:lvl w:ilvl="0" w:tplc="38B257EC">
      <w:start w:val="6"/>
      <w:numFmt w:val="bullet"/>
      <w:lvlText w:val="-"/>
      <w:lvlJc w:val="left"/>
      <w:pPr>
        <w:ind w:left="1774" w:hanging="360"/>
      </w:pPr>
      <w:rPr>
        <w:rFonts w:ascii="Century Gothic" w:eastAsia="Century Gothic" w:hAnsi="Century Gothic" w:cs="Century Gothic"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9" w15:restartNumberingAfterBreak="0">
    <w:nsid w:val="572312BD"/>
    <w:multiLevelType w:val="hybridMultilevel"/>
    <w:tmpl w:val="FDA6975A"/>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0" w15:restartNumberingAfterBreak="0">
    <w:nsid w:val="5A937063"/>
    <w:multiLevelType w:val="multilevel"/>
    <w:tmpl w:val="CC5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D7F39"/>
    <w:multiLevelType w:val="multilevel"/>
    <w:tmpl w:val="172C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A1F27"/>
    <w:multiLevelType w:val="multilevel"/>
    <w:tmpl w:val="8A36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A36E7"/>
    <w:multiLevelType w:val="multilevel"/>
    <w:tmpl w:val="EB1C4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7669D"/>
    <w:multiLevelType w:val="hybridMultilevel"/>
    <w:tmpl w:val="676E788E"/>
    <w:lvl w:ilvl="0" w:tplc="040C0001">
      <w:start w:val="1"/>
      <w:numFmt w:val="bullet"/>
      <w:lvlText w:val=""/>
      <w:lvlJc w:val="left"/>
      <w:pPr>
        <w:ind w:left="358" w:hanging="360"/>
      </w:pPr>
      <w:rPr>
        <w:rFonts w:ascii="Symbol" w:hAnsi="Symbol" w:hint="default"/>
        <w:color w:val="000000"/>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5" w15:restartNumberingAfterBreak="0">
    <w:nsid w:val="63CF39C1"/>
    <w:multiLevelType w:val="hybridMultilevel"/>
    <w:tmpl w:val="B042449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6" w15:restartNumberingAfterBreak="0">
    <w:nsid w:val="6B0024EC"/>
    <w:multiLevelType w:val="multilevel"/>
    <w:tmpl w:val="405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61577"/>
    <w:multiLevelType w:val="multilevel"/>
    <w:tmpl w:val="7AE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65C61"/>
    <w:multiLevelType w:val="multilevel"/>
    <w:tmpl w:val="9410A0F2"/>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7C23C8"/>
    <w:multiLevelType w:val="multilevel"/>
    <w:tmpl w:val="D3F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15562">
    <w:abstractNumId w:val="9"/>
  </w:num>
  <w:num w:numId="2" w16cid:durableId="1284732075">
    <w:abstractNumId w:val="3"/>
  </w:num>
  <w:num w:numId="3" w16cid:durableId="1193568837">
    <w:abstractNumId w:val="28"/>
  </w:num>
  <w:num w:numId="4" w16cid:durableId="2062435305">
    <w:abstractNumId w:val="2"/>
  </w:num>
  <w:num w:numId="5" w16cid:durableId="1763380526">
    <w:abstractNumId w:val="1"/>
  </w:num>
  <w:num w:numId="6" w16cid:durableId="1087725702">
    <w:abstractNumId w:val="21"/>
  </w:num>
  <w:num w:numId="7" w16cid:durableId="466751648">
    <w:abstractNumId w:val="22"/>
  </w:num>
  <w:num w:numId="8" w16cid:durableId="163320153">
    <w:abstractNumId w:val="23"/>
  </w:num>
  <w:num w:numId="9" w16cid:durableId="1035276432">
    <w:abstractNumId w:val="17"/>
  </w:num>
  <w:num w:numId="10" w16cid:durableId="1129932503">
    <w:abstractNumId w:val="6"/>
  </w:num>
  <w:num w:numId="11" w16cid:durableId="1483811705">
    <w:abstractNumId w:val="11"/>
  </w:num>
  <w:num w:numId="12" w16cid:durableId="1003707996">
    <w:abstractNumId w:val="24"/>
  </w:num>
  <w:num w:numId="13" w16cid:durableId="1066680216">
    <w:abstractNumId w:val="25"/>
  </w:num>
  <w:num w:numId="14" w16cid:durableId="1110128737">
    <w:abstractNumId w:val="18"/>
  </w:num>
  <w:num w:numId="15" w16cid:durableId="1879968782">
    <w:abstractNumId w:val="14"/>
  </w:num>
  <w:num w:numId="16" w16cid:durableId="249627535">
    <w:abstractNumId w:val="8"/>
  </w:num>
  <w:num w:numId="17" w16cid:durableId="1640843047">
    <w:abstractNumId w:val="16"/>
  </w:num>
  <w:num w:numId="18" w16cid:durableId="366485967">
    <w:abstractNumId w:val="27"/>
  </w:num>
  <w:num w:numId="19" w16cid:durableId="1904675917">
    <w:abstractNumId w:val="12"/>
  </w:num>
  <w:num w:numId="20" w16cid:durableId="284124014">
    <w:abstractNumId w:val="4"/>
  </w:num>
  <w:num w:numId="21" w16cid:durableId="602229042">
    <w:abstractNumId w:val="19"/>
  </w:num>
  <w:num w:numId="22" w16cid:durableId="1800223412">
    <w:abstractNumId w:val="26"/>
  </w:num>
  <w:num w:numId="23" w16cid:durableId="1081368406">
    <w:abstractNumId w:val="13"/>
  </w:num>
  <w:num w:numId="24" w16cid:durableId="1123422127">
    <w:abstractNumId w:val="5"/>
  </w:num>
  <w:num w:numId="25" w16cid:durableId="1004435008">
    <w:abstractNumId w:val="20"/>
  </w:num>
  <w:num w:numId="26" w16cid:durableId="1924752765">
    <w:abstractNumId w:val="10"/>
  </w:num>
  <w:num w:numId="27" w16cid:durableId="1146320157">
    <w:abstractNumId w:val="15"/>
  </w:num>
  <w:num w:numId="28" w16cid:durableId="1104039066">
    <w:abstractNumId w:val="7"/>
  </w:num>
  <w:num w:numId="29" w16cid:durableId="871188568">
    <w:abstractNumId w:val="29"/>
  </w:num>
  <w:num w:numId="30" w16cid:durableId="52320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F4"/>
    <w:rsid w:val="0001648D"/>
    <w:rsid w:val="0004658A"/>
    <w:rsid w:val="00080F2D"/>
    <w:rsid w:val="00091825"/>
    <w:rsid w:val="000B2806"/>
    <w:rsid w:val="000B5F74"/>
    <w:rsid w:val="000B6065"/>
    <w:rsid w:val="0011098D"/>
    <w:rsid w:val="00114067"/>
    <w:rsid w:val="00133289"/>
    <w:rsid w:val="00160668"/>
    <w:rsid w:val="00165921"/>
    <w:rsid w:val="00186BBC"/>
    <w:rsid w:val="001B422F"/>
    <w:rsid w:val="001C4231"/>
    <w:rsid w:val="001D3D62"/>
    <w:rsid w:val="001F1AF6"/>
    <w:rsid w:val="002011B8"/>
    <w:rsid w:val="00201515"/>
    <w:rsid w:val="00213E92"/>
    <w:rsid w:val="00265625"/>
    <w:rsid w:val="00270F1C"/>
    <w:rsid w:val="002771E9"/>
    <w:rsid w:val="002F7A32"/>
    <w:rsid w:val="0032140D"/>
    <w:rsid w:val="00327EA4"/>
    <w:rsid w:val="00341FFD"/>
    <w:rsid w:val="00350063"/>
    <w:rsid w:val="00377E8F"/>
    <w:rsid w:val="00393A00"/>
    <w:rsid w:val="003C1032"/>
    <w:rsid w:val="003D525A"/>
    <w:rsid w:val="003E4CBF"/>
    <w:rsid w:val="00411568"/>
    <w:rsid w:val="00412E8C"/>
    <w:rsid w:val="00420AED"/>
    <w:rsid w:val="004711CF"/>
    <w:rsid w:val="004800A7"/>
    <w:rsid w:val="00491725"/>
    <w:rsid w:val="004B0445"/>
    <w:rsid w:val="004B0858"/>
    <w:rsid w:val="004C16A3"/>
    <w:rsid w:val="004C6207"/>
    <w:rsid w:val="004C6F98"/>
    <w:rsid w:val="004D181F"/>
    <w:rsid w:val="0051696D"/>
    <w:rsid w:val="005520EE"/>
    <w:rsid w:val="00555E5D"/>
    <w:rsid w:val="00584942"/>
    <w:rsid w:val="005A4819"/>
    <w:rsid w:val="005C0EF3"/>
    <w:rsid w:val="005F6888"/>
    <w:rsid w:val="00606B92"/>
    <w:rsid w:val="00613E68"/>
    <w:rsid w:val="006167F4"/>
    <w:rsid w:val="006308AE"/>
    <w:rsid w:val="00690168"/>
    <w:rsid w:val="006A07E9"/>
    <w:rsid w:val="006D1EB8"/>
    <w:rsid w:val="006F5835"/>
    <w:rsid w:val="00701D4D"/>
    <w:rsid w:val="0074690E"/>
    <w:rsid w:val="00753D7A"/>
    <w:rsid w:val="00765F05"/>
    <w:rsid w:val="007E334C"/>
    <w:rsid w:val="00805716"/>
    <w:rsid w:val="00835D42"/>
    <w:rsid w:val="0087427B"/>
    <w:rsid w:val="00885E7A"/>
    <w:rsid w:val="008B4E95"/>
    <w:rsid w:val="008D4E5C"/>
    <w:rsid w:val="008F3264"/>
    <w:rsid w:val="00907C13"/>
    <w:rsid w:val="0091654D"/>
    <w:rsid w:val="0092102A"/>
    <w:rsid w:val="009324C9"/>
    <w:rsid w:val="009370D4"/>
    <w:rsid w:val="00955BA7"/>
    <w:rsid w:val="0096442F"/>
    <w:rsid w:val="00972413"/>
    <w:rsid w:val="00980F97"/>
    <w:rsid w:val="0099037F"/>
    <w:rsid w:val="0099314E"/>
    <w:rsid w:val="009B2216"/>
    <w:rsid w:val="009D27C2"/>
    <w:rsid w:val="009E31FA"/>
    <w:rsid w:val="00A10D96"/>
    <w:rsid w:val="00A12D0E"/>
    <w:rsid w:val="00A5234F"/>
    <w:rsid w:val="00A6183F"/>
    <w:rsid w:val="00A6396F"/>
    <w:rsid w:val="00A87AB7"/>
    <w:rsid w:val="00AB56C5"/>
    <w:rsid w:val="00AC1BBD"/>
    <w:rsid w:val="00B06257"/>
    <w:rsid w:val="00B13D71"/>
    <w:rsid w:val="00B253D5"/>
    <w:rsid w:val="00B31C14"/>
    <w:rsid w:val="00B70339"/>
    <w:rsid w:val="00B710E4"/>
    <w:rsid w:val="00B82124"/>
    <w:rsid w:val="00BB036C"/>
    <w:rsid w:val="00BC6828"/>
    <w:rsid w:val="00BC7A58"/>
    <w:rsid w:val="00BE3278"/>
    <w:rsid w:val="00C0253B"/>
    <w:rsid w:val="00C455F0"/>
    <w:rsid w:val="00C4589A"/>
    <w:rsid w:val="00C47C8B"/>
    <w:rsid w:val="00C76C01"/>
    <w:rsid w:val="00C82A0F"/>
    <w:rsid w:val="00CB68CE"/>
    <w:rsid w:val="00CC11EC"/>
    <w:rsid w:val="00CC50A5"/>
    <w:rsid w:val="00CE2976"/>
    <w:rsid w:val="00CF40A7"/>
    <w:rsid w:val="00D420F9"/>
    <w:rsid w:val="00D45AF6"/>
    <w:rsid w:val="00D4701E"/>
    <w:rsid w:val="00D4795F"/>
    <w:rsid w:val="00DD41B1"/>
    <w:rsid w:val="00DD526C"/>
    <w:rsid w:val="00DE1706"/>
    <w:rsid w:val="00DE739C"/>
    <w:rsid w:val="00E14A8A"/>
    <w:rsid w:val="00E236A6"/>
    <w:rsid w:val="00E624AF"/>
    <w:rsid w:val="00EE4DB9"/>
    <w:rsid w:val="00EE668A"/>
    <w:rsid w:val="00EF630D"/>
    <w:rsid w:val="00F13E4A"/>
    <w:rsid w:val="00F24ACE"/>
    <w:rsid w:val="00F543D5"/>
    <w:rsid w:val="00F7345B"/>
    <w:rsid w:val="00FD74C6"/>
    <w:rsid w:val="00FE3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BEFA"/>
  <w15:docId w15:val="{A723DC92-4D38-47C3-94B6-A780028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98"/>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widowControl w:val="0"/>
      <w:ind w:left="120" w:right="-20"/>
    </w:pPr>
    <w:rPr>
      <w:rFonts w:ascii="Arial" w:eastAsia="Arial" w:hAnsi="Arial" w:cs="Arial"/>
      <w:b/>
      <w:sz w:val="20"/>
      <w:szCs w:val="20"/>
    </w:rPr>
  </w:style>
  <w:style w:type="paragraph" w:styleId="Titre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2E75B5"/>
      <w:sz w:val="26"/>
      <w:szCs w:val="26"/>
    </w:rPr>
  </w:style>
  <w:style w:type="paragraph" w:styleId="Titre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itre4">
    <w:name w:val="heading 4"/>
    <w:basedOn w:val="Normal"/>
    <w:next w:val="Normal"/>
    <w:uiPriority w:val="9"/>
    <w:semiHidden/>
    <w:unhideWhenUsed/>
    <w:qFormat/>
    <w:pPr>
      <w:keepNext/>
      <w:keepLines/>
      <w:spacing w:before="40" w:line="249" w:lineRule="auto"/>
      <w:ind w:left="10" w:right="7" w:hanging="10"/>
      <w:jc w:val="both"/>
      <w:outlineLvl w:val="3"/>
    </w:pPr>
    <w:rPr>
      <w:i/>
      <w:color w:val="2E75B5"/>
      <w:sz w:val="20"/>
      <w:szCs w:val="20"/>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top w:val="nil"/>
        <w:left w:val="nil"/>
        <w:bottom w:val="nil"/>
        <w:right w:val="nil"/>
        <w:between w:val="nil"/>
      </w:pBdr>
    </w:pPr>
    <w:rPr>
      <w:rFonts w:ascii="Calibri" w:eastAsia="Calibri" w:hAnsi="Calibri" w:cs="Calibri"/>
      <w:color w:val="00000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2">
    <w:name w:val="Table Normal"/>
    <w:next w:val="TableNormal0"/>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qFormat/>
    <w:rPr>
      <w:rFonts w:ascii="Calibri" w:eastAsia="Calibri" w:hAnsi="Calibri" w:cs="Calibri"/>
      <w:sz w:val="22"/>
      <w:szCs w:val="22"/>
    </w:rPr>
  </w:style>
  <w:style w:type="character" w:customStyle="1" w:styleId="En-tteCar">
    <w:name w:val="En-tête Car"/>
    <w:basedOn w:val="Policepardfaut"/>
    <w:rPr>
      <w:w w:val="100"/>
      <w:position w:val="-1"/>
      <w:effect w:val="none"/>
      <w:vertAlign w:val="baseline"/>
      <w:cs w:val="0"/>
      <w:em w:val="none"/>
    </w:rPr>
  </w:style>
  <w:style w:type="paragraph" w:styleId="Pieddepage">
    <w:name w:val="footer"/>
    <w:basedOn w:val="Normal"/>
    <w:qFormat/>
    <w:rPr>
      <w:rFonts w:ascii="Calibri" w:eastAsia="Calibri" w:hAnsi="Calibri" w:cs="Calibri"/>
      <w:sz w:val="22"/>
      <w:szCs w:val="22"/>
    </w:rPr>
  </w:style>
  <w:style w:type="character" w:customStyle="1" w:styleId="PieddepageCar">
    <w:name w:val="Pied de page Car"/>
    <w:basedOn w:val="Policepardfaut"/>
    <w:rPr>
      <w:w w:val="100"/>
      <w:position w:val="-1"/>
      <w:effect w:val="none"/>
      <w:vertAlign w:val="baseline"/>
      <w:cs w:val="0"/>
      <w:em w:val="none"/>
    </w:rPr>
  </w:style>
  <w:style w:type="paragraph" w:styleId="Paragraphedeliste">
    <w:name w:val="List Paragraph"/>
    <w:basedOn w:val="Normal"/>
    <w:uiPriority w:val="34"/>
    <w:qFormat/>
    <w:pPr>
      <w:ind w:left="720"/>
      <w:contextualSpacing/>
    </w:pPr>
  </w:style>
  <w:style w:type="paragraph" w:styleId="NormalWeb">
    <w:name w:val="Normal (Web)"/>
    <w:basedOn w:val="Normal"/>
    <w:qFormat/>
    <w:pPr>
      <w:spacing w:before="100" w:beforeAutospacing="1" w:after="100" w:afterAutospacing="1"/>
    </w:p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00529D"/>
    <w:rPr>
      <w:color w:val="808080"/>
    </w:rPr>
  </w:style>
  <w:style w:type="character" w:styleId="Lienhypertexte">
    <w:name w:val="Hyperlink"/>
    <w:basedOn w:val="Policepardfaut"/>
    <w:uiPriority w:val="99"/>
    <w:unhideWhenUsed/>
    <w:rsid w:val="009C5E2E"/>
    <w:rPr>
      <w:color w:val="0000FF" w:themeColor="hyperlink"/>
      <w:u w:val="single"/>
    </w:rPr>
  </w:style>
  <w:style w:type="character" w:styleId="Mentionnonrsolue">
    <w:name w:val="Unresolved Mention"/>
    <w:basedOn w:val="Policepardfaut"/>
    <w:uiPriority w:val="99"/>
    <w:semiHidden/>
    <w:unhideWhenUsed/>
    <w:rsid w:val="009C5E2E"/>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ind w:leftChars="-1" w:left="-1" w:hangingChars="1" w:hanging="1"/>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a0">
    <w:basedOn w:val="TableNormal0"/>
    <w:pPr>
      <w:spacing w:after="160" w:line="259" w:lineRule="auto"/>
    </w:pPr>
    <w:rPr>
      <w:sz w:val="22"/>
      <w:szCs w:val="22"/>
    </w:rPr>
    <w:tblPr>
      <w:tblStyleRowBandSize w:val="1"/>
      <w:tblStyleColBandSize w:val="1"/>
      <w:tblCellMar>
        <w:top w:w="100" w:type="dxa"/>
        <w:left w:w="100" w:type="dxa"/>
        <w:bottom w:w="100" w:type="dxa"/>
        <w:right w:w="100" w:type="dxa"/>
      </w:tblCellMar>
    </w:tblPr>
  </w:style>
  <w:style w:type="character" w:styleId="lev">
    <w:name w:val="Strong"/>
    <w:basedOn w:val="Policepardfaut"/>
    <w:uiPriority w:val="22"/>
    <w:qFormat/>
    <w:rsid w:val="00341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133">
      <w:bodyDiv w:val="1"/>
      <w:marLeft w:val="0"/>
      <w:marRight w:val="0"/>
      <w:marTop w:val="0"/>
      <w:marBottom w:val="0"/>
      <w:divBdr>
        <w:top w:val="none" w:sz="0" w:space="0" w:color="auto"/>
        <w:left w:val="none" w:sz="0" w:space="0" w:color="auto"/>
        <w:bottom w:val="none" w:sz="0" w:space="0" w:color="auto"/>
        <w:right w:val="none" w:sz="0" w:space="0" w:color="auto"/>
      </w:divBdr>
    </w:div>
    <w:div w:id="147063347">
      <w:bodyDiv w:val="1"/>
      <w:marLeft w:val="0"/>
      <w:marRight w:val="0"/>
      <w:marTop w:val="0"/>
      <w:marBottom w:val="0"/>
      <w:divBdr>
        <w:top w:val="none" w:sz="0" w:space="0" w:color="auto"/>
        <w:left w:val="none" w:sz="0" w:space="0" w:color="auto"/>
        <w:bottom w:val="none" w:sz="0" w:space="0" w:color="auto"/>
        <w:right w:val="none" w:sz="0" w:space="0" w:color="auto"/>
      </w:divBdr>
    </w:div>
    <w:div w:id="183633566">
      <w:bodyDiv w:val="1"/>
      <w:marLeft w:val="0"/>
      <w:marRight w:val="0"/>
      <w:marTop w:val="0"/>
      <w:marBottom w:val="0"/>
      <w:divBdr>
        <w:top w:val="none" w:sz="0" w:space="0" w:color="auto"/>
        <w:left w:val="none" w:sz="0" w:space="0" w:color="auto"/>
        <w:bottom w:val="none" w:sz="0" w:space="0" w:color="auto"/>
        <w:right w:val="none" w:sz="0" w:space="0" w:color="auto"/>
      </w:divBdr>
    </w:div>
    <w:div w:id="627735269">
      <w:bodyDiv w:val="1"/>
      <w:marLeft w:val="0"/>
      <w:marRight w:val="0"/>
      <w:marTop w:val="0"/>
      <w:marBottom w:val="0"/>
      <w:divBdr>
        <w:top w:val="none" w:sz="0" w:space="0" w:color="auto"/>
        <w:left w:val="none" w:sz="0" w:space="0" w:color="auto"/>
        <w:bottom w:val="none" w:sz="0" w:space="0" w:color="auto"/>
        <w:right w:val="none" w:sz="0" w:space="0" w:color="auto"/>
      </w:divBdr>
    </w:div>
    <w:div w:id="648091343">
      <w:bodyDiv w:val="1"/>
      <w:marLeft w:val="0"/>
      <w:marRight w:val="0"/>
      <w:marTop w:val="0"/>
      <w:marBottom w:val="0"/>
      <w:divBdr>
        <w:top w:val="none" w:sz="0" w:space="0" w:color="auto"/>
        <w:left w:val="none" w:sz="0" w:space="0" w:color="auto"/>
        <w:bottom w:val="none" w:sz="0" w:space="0" w:color="auto"/>
        <w:right w:val="none" w:sz="0" w:space="0" w:color="auto"/>
      </w:divBdr>
    </w:div>
    <w:div w:id="811753682">
      <w:bodyDiv w:val="1"/>
      <w:marLeft w:val="0"/>
      <w:marRight w:val="0"/>
      <w:marTop w:val="0"/>
      <w:marBottom w:val="0"/>
      <w:divBdr>
        <w:top w:val="none" w:sz="0" w:space="0" w:color="auto"/>
        <w:left w:val="none" w:sz="0" w:space="0" w:color="auto"/>
        <w:bottom w:val="none" w:sz="0" w:space="0" w:color="auto"/>
        <w:right w:val="none" w:sz="0" w:space="0" w:color="auto"/>
      </w:divBdr>
    </w:div>
    <w:div w:id="888807011">
      <w:bodyDiv w:val="1"/>
      <w:marLeft w:val="0"/>
      <w:marRight w:val="0"/>
      <w:marTop w:val="0"/>
      <w:marBottom w:val="0"/>
      <w:divBdr>
        <w:top w:val="none" w:sz="0" w:space="0" w:color="auto"/>
        <w:left w:val="none" w:sz="0" w:space="0" w:color="auto"/>
        <w:bottom w:val="none" w:sz="0" w:space="0" w:color="auto"/>
        <w:right w:val="none" w:sz="0" w:space="0" w:color="auto"/>
      </w:divBdr>
    </w:div>
    <w:div w:id="910042555">
      <w:bodyDiv w:val="1"/>
      <w:marLeft w:val="0"/>
      <w:marRight w:val="0"/>
      <w:marTop w:val="0"/>
      <w:marBottom w:val="0"/>
      <w:divBdr>
        <w:top w:val="none" w:sz="0" w:space="0" w:color="auto"/>
        <w:left w:val="none" w:sz="0" w:space="0" w:color="auto"/>
        <w:bottom w:val="none" w:sz="0" w:space="0" w:color="auto"/>
        <w:right w:val="none" w:sz="0" w:space="0" w:color="auto"/>
      </w:divBdr>
    </w:div>
    <w:div w:id="1230114588">
      <w:bodyDiv w:val="1"/>
      <w:marLeft w:val="0"/>
      <w:marRight w:val="0"/>
      <w:marTop w:val="0"/>
      <w:marBottom w:val="0"/>
      <w:divBdr>
        <w:top w:val="none" w:sz="0" w:space="0" w:color="auto"/>
        <w:left w:val="none" w:sz="0" w:space="0" w:color="auto"/>
        <w:bottom w:val="none" w:sz="0" w:space="0" w:color="auto"/>
        <w:right w:val="none" w:sz="0" w:space="0" w:color="auto"/>
      </w:divBdr>
    </w:div>
    <w:div w:id="1462382039">
      <w:bodyDiv w:val="1"/>
      <w:marLeft w:val="0"/>
      <w:marRight w:val="0"/>
      <w:marTop w:val="0"/>
      <w:marBottom w:val="0"/>
      <w:divBdr>
        <w:top w:val="none" w:sz="0" w:space="0" w:color="auto"/>
        <w:left w:val="none" w:sz="0" w:space="0" w:color="auto"/>
        <w:bottom w:val="none" w:sz="0" w:space="0" w:color="auto"/>
        <w:right w:val="none" w:sz="0" w:space="0" w:color="auto"/>
      </w:divBdr>
    </w:div>
    <w:div w:id="1698847851">
      <w:bodyDiv w:val="1"/>
      <w:marLeft w:val="0"/>
      <w:marRight w:val="0"/>
      <w:marTop w:val="0"/>
      <w:marBottom w:val="0"/>
      <w:divBdr>
        <w:top w:val="none" w:sz="0" w:space="0" w:color="auto"/>
        <w:left w:val="none" w:sz="0" w:space="0" w:color="auto"/>
        <w:bottom w:val="none" w:sz="0" w:space="0" w:color="auto"/>
        <w:right w:val="none" w:sz="0" w:space="0" w:color="auto"/>
      </w:divBdr>
    </w:div>
    <w:div w:id="1872065672">
      <w:bodyDiv w:val="1"/>
      <w:marLeft w:val="0"/>
      <w:marRight w:val="0"/>
      <w:marTop w:val="0"/>
      <w:marBottom w:val="0"/>
      <w:divBdr>
        <w:top w:val="none" w:sz="0" w:space="0" w:color="auto"/>
        <w:left w:val="none" w:sz="0" w:space="0" w:color="auto"/>
        <w:bottom w:val="none" w:sz="0" w:space="0" w:color="auto"/>
        <w:right w:val="none" w:sz="0" w:space="0" w:color="auto"/>
      </w:divBdr>
    </w:div>
    <w:div w:id="207212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act@espacesadhana.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se@lesmainsdesadhana.f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WkdjEPE5MALktHpBPPYoRjxPw==">CgMxLjAyCGguZ2pkZ3hzMgloLjMwajB6bGwyCWguMWZvYjl0ZTIJaC4zem55c2g3MghoLnR5amN3dDIJaC4zZHk2dmttMgloLjF0M2g1c2YyCWguNGQzNG9nODgAciExYlNqc3gzMFFjd3Z4eHpzRTNaa0VkU1pWX1JxNVlISWY=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2294</Words>
  <Characters>12622</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 guidi</cp:lastModifiedBy>
  <cp:revision>125</cp:revision>
  <dcterms:created xsi:type="dcterms:W3CDTF">2022-03-21T10:04:00Z</dcterms:created>
  <dcterms:modified xsi:type="dcterms:W3CDTF">2025-07-14T14:29:00Z</dcterms:modified>
</cp:coreProperties>
</file>